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CA" w:rsidRPr="00C25D37" w:rsidRDefault="00A56ECA" w:rsidP="00A56EC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5D37">
        <w:rPr>
          <w:rFonts w:ascii="Times New Roman" w:hAnsi="Times New Roman" w:cs="Times New Roman"/>
          <w:b/>
          <w:sz w:val="52"/>
          <w:szCs w:val="52"/>
        </w:rPr>
        <w:t xml:space="preserve">МЕНЮ </w:t>
      </w:r>
    </w:p>
    <w:p w:rsidR="00A56ECA" w:rsidRPr="00C25D37" w:rsidRDefault="00A56ECA" w:rsidP="00A56EC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05</w:t>
      </w:r>
      <w:r w:rsidRPr="00C25D37">
        <w:rPr>
          <w:rFonts w:ascii="Times New Roman" w:hAnsi="Times New Roman" w:cs="Times New Roman"/>
          <w:b/>
          <w:sz w:val="52"/>
          <w:szCs w:val="52"/>
        </w:rPr>
        <w:t>.06</w:t>
      </w:r>
    </w:p>
    <w:p w:rsidR="00A56ECA" w:rsidRDefault="00A56ECA" w:rsidP="00A56EC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ECA" w:rsidRPr="00C25D37" w:rsidRDefault="00A56ECA" w:rsidP="00A56ECA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5D37">
        <w:rPr>
          <w:rFonts w:ascii="Times New Roman" w:hAnsi="Times New Roman" w:cs="Times New Roman"/>
          <w:b/>
          <w:sz w:val="40"/>
          <w:szCs w:val="40"/>
          <w:u w:val="single"/>
        </w:rPr>
        <w:t>Завтрак</w:t>
      </w:r>
    </w:p>
    <w:p w:rsidR="00A56ECA" w:rsidRDefault="00A56ECA" w:rsidP="00A56ECA">
      <w:pPr>
        <w:rPr>
          <w:rFonts w:ascii="Times New Roman" w:hAnsi="Times New Roman" w:cs="Times New Roman"/>
          <w:sz w:val="24"/>
          <w:szCs w:val="24"/>
        </w:rPr>
      </w:pPr>
    </w:p>
    <w:p w:rsidR="00A56ECA" w:rsidRPr="00025F55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Суп молочный с макаронными изделиями – 200 г.</w:t>
      </w:r>
    </w:p>
    <w:p w:rsidR="00A56ECA" w:rsidRPr="00025F55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</w:t>
      </w:r>
      <w:r w:rsidRPr="00025F55">
        <w:rPr>
          <w:rFonts w:ascii="Times New Roman" w:hAnsi="Times New Roman" w:cs="Times New Roman"/>
          <w:sz w:val="40"/>
          <w:szCs w:val="40"/>
        </w:rPr>
        <w:t>апеканка</w:t>
      </w:r>
      <w:r>
        <w:rPr>
          <w:rFonts w:ascii="Times New Roman" w:hAnsi="Times New Roman" w:cs="Times New Roman"/>
          <w:sz w:val="40"/>
          <w:szCs w:val="40"/>
        </w:rPr>
        <w:t xml:space="preserve"> из творога</w:t>
      </w:r>
      <w:r w:rsidRPr="00025F5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 110 г.</w:t>
      </w:r>
    </w:p>
    <w:p w:rsidR="00A56ECA" w:rsidRPr="00025F55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Чай с лимоном – 200 г.</w:t>
      </w:r>
    </w:p>
    <w:p w:rsidR="00A56ECA" w:rsidRPr="00025F55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Фрукты (апельсин</w:t>
      </w:r>
      <w:r w:rsidRPr="00025F55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 xml:space="preserve"> – 100 г.</w:t>
      </w:r>
    </w:p>
    <w:p w:rsidR="00A56ECA" w:rsidRDefault="00A56ECA" w:rsidP="00A56ECA"/>
    <w:p w:rsidR="00A56ECA" w:rsidRDefault="00A56ECA" w:rsidP="00A56ECA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25F55">
        <w:rPr>
          <w:rFonts w:ascii="Times New Roman" w:hAnsi="Times New Roman" w:cs="Times New Roman"/>
          <w:b/>
          <w:sz w:val="44"/>
          <w:szCs w:val="44"/>
          <w:u w:val="single"/>
        </w:rPr>
        <w:t>Обед</w:t>
      </w:r>
    </w:p>
    <w:p w:rsidR="00A56ECA" w:rsidRDefault="00A56ECA" w:rsidP="00A56ECA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56ECA" w:rsidRPr="00A56ECA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 w:rsidRPr="00A56ECA">
        <w:rPr>
          <w:rFonts w:ascii="Times New Roman" w:hAnsi="Times New Roman" w:cs="Times New Roman"/>
          <w:sz w:val="40"/>
          <w:szCs w:val="40"/>
        </w:rPr>
        <w:t>Салат из свежих огурцов</w:t>
      </w:r>
      <w:r>
        <w:rPr>
          <w:rFonts w:ascii="Times New Roman" w:hAnsi="Times New Roman" w:cs="Times New Roman"/>
          <w:sz w:val="40"/>
          <w:szCs w:val="40"/>
        </w:rPr>
        <w:t xml:space="preserve"> – 100 г.</w:t>
      </w:r>
    </w:p>
    <w:p w:rsidR="00A56ECA" w:rsidRPr="00A56ECA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 w:rsidRPr="00A56ECA">
        <w:rPr>
          <w:rFonts w:ascii="Times New Roman" w:hAnsi="Times New Roman" w:cs="Times New Roman"/>
          <w:sz w:val="40"/>
          <w:szCs w:val="40"/>
        </w:rPr>
        <w:t>Рассольник ленинградский</w:t>
      </w:r>
      <w:r>
        <w:rPr>
          <w:rFonts w:ascii="Times New Roman" w:hAnsi="Times New Roman" w:cs="Times New Roman"/>
          <w:sz w:val="40"/>
          <w:szCs w:val="40"/>
        </w:rPr>
        <w:t xml:space="preserve"> – 250 г.</w:t>
      </w:r>
    </w:p>
    <w:p w:rsidR="00A56ECA" w:rsidRPr="00A56ECA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 w:rsidRPr="00A56ECA">
        <w:rPr>
          <w:rFonts w:ascii="Times New Roman" w:hAnsi="Times New Roman" w:cs="Times New Roman"/>
          <w:sz w:val="40"/>
          <w:szCs w:val="40"/>
        </w:rPr>
        <w:t>Котлета с соусом</w:t>
      </w:r>
      <w:r>
        <w:rPr>
          <w:rFonts w:ascii="Times New Roman" w:hAnsi="Times New Roman" w:cs="Times New Roman"/>
          <w:sz w:val="40"/>
          <w:szCs w:val="40"/>
        </w:rPr>
        <w:t xml:space="preserve"> – 100 г.</w:t>
      </w:r>
    </w:p>
    <w:p w:rsidR="00A56ECA" w:rsidRPr="00A56ECA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 w:rsidRPr="00A56ECA">
        <w:rPr>
          <w:rFonts w:ascii="Times New Roman" w:hAnsi="Times New Roman" w:cs="Times New Roman"/>
          <w:sz w:val="40"/>
          <w:szCs w:val="40"/>
        </w:rPr>
        <w:t>Пюре картофельное</w:t>
      </w:r>
      <w:r>
        <w:rPr>
          <w:rFonts w:ascii="Times New Roman" w:hAnsi="Times New Roman" w:cs="Times New Roman"/>
          <w:sz w:val="40"/>
          <w:szCs w:val="40"/>
        </w:rPr>
        <w:t xml:space="preserve"> – 150 г.</w:t>
      </w:r>
    </w:p>
    <w:p w:rsidR="00A56ECA" w:rsidRPr="00A56ECA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 w:rsidRPr="00A56ECA">
        <w:rPr>
          <w:rFonts w:ascii="Times New Roman" w:hAnsi="Times New Roman" w:cs="Times New Roman"/>
          <w:sz w:val="40"/>
          <w:szCs w:val="40"/>
        </w:rPr>
        <w:t>Компот из смеси сухофруктов</w:t>
      </w:r>
      <w:r>
        <w:rPr>
          <w:rFonts w:ascii="Times New Roman" w:hAnsi="Times New Roman" w:cs="Times New Roman"/>
          <w:sz w:val="40"/>
          <w:szCs w:val="40"/>
        </w:rPr>
        <w:t xml:space="preserve"> – 200 г.</w:t>
      </w:r>
    </w:p>
    <w:p w:rsidR="00000000" w:rsidRPr="00A56ECA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 w:rsidRPr="00A56ECA">
        <w:rPr>
          <w:rFonts w:ascii="Times New Roman" w:hAnsi="Times New Roman" w:cs="Times New Roman"/>
          <w:sz w:val="40"/>
          <w:szCs w:val="40"/>
        </w:rPr>
        <w:t>Хлеб ржаной йодированный</w:t>
      </w:r>
      <w:r>
        <w:rPr>
          <w:rFonts w:ascii="Times New Roman" w:hAnsi="Times New Roman" w:cs="Times New Roman"/>
          <w:sz w:val="40"/>
          <w:szCs w:val="40"/>
        </w:rPr>
        <w:t xml:space="preserve"> – 40 г.</w:t>
      </w:r>
    </w:p>
    <w:p w:rsidR="00A56ECA" w:rsidRPr="00A56ECA" w:rsidRDefault="00A56ECA" w:rsidP="00A56ECA">
      <w:pPr>
        <w:pStyle w:val="a3"/>
        <w:rPr>
          <w:rFonts w:ascii="Times New Roman" w:hAnsi="Times New Roman" w:cs="Times New Roman"/>
          <w:sz w:val="40"/>
          <w:szCs w:val="40"/>
        </w:rPr>
      </w:pPr>
      <w:r w:rsidRPr="00A56ECA">
        <w:rPr>
          <w:rFonts w:ascii="Times New Roman" w:hAnsi="Times New Roman" w:cs="Times New Roman"/>
          <w:sz w:val="40"/>
          <w:szCs w:val="40"/>
        </w:rPr>
        <w:t>Пряник</w:t>
      </w:r>
      <w:r>
        <w:rPr>
          <w:rFonts w:ascii="Times New Roman" w:hAnsi="Times New Roman" w:cs="Times New Roman"/>
          <w:sz w:val="40"/>
          <w:szCs w:val="40"/>
        </w:rPr>
        <w:t xml:space="preserve"> – 40 г</w:t>
      </w:r>
    </w:p>
    <w:sectPr w:rsidR="00A56ECA" w:rsidRPr="00A5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ECA"/>
    <w:rsid w:val="00A5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2025-06-04T12:16:00Z</dcterms:created>
  <dcterms:modified xsi:type="dcterms:W3CDTF">2025-06-04T12:24:00Z</dcterms:modified>
</cp:coreProperties>
</file>