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15" w:rsidRPr="00840415" w:rsidRDefault="00DF337D" w:rsidP="00840415">
      <w:pPr>
        <w:spacing w:after="0" w:line="240" w:lineRule="auto"/>
        <w:ind w:hanging="540"/>
        <w:contextualSpacing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  <w:sectPr w:rsidR="00840415" w:rsidRPr="00840415" w:rsidSect="001A3445">
          <w:pgSz w:w="11906" w:h="16838"/>
          <w:pgMar w:top="709" w:right="566" w:bottom="567" w:left="851" w:header="708" w:footer="708" w:gutter="0"/>
          <w:cols w:space="708"/>
          <w:docGrid w:linePitch="381"/>
        </w:sectPr>
      </w:pPr>
      <w:r w:rsidRPr="00DF337D">
        <w:rPr>
          <w:rFonts w:ascii="Times New Roman" w:eastAsiaTheme="minorHAnsi" w:hAnsi="Times New Roman" w:cs="Times New Roman"/>
          <w:sz w:val="32"/>
          <w:szCs w:val="32"/>
          <w:lang w:eastAsia="en-US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pt;height:632.4pt" o:ole="">
            <v:imagedata r:id="rId9" o:title=""/>
          </v:shape>
          <o:OLEObject Type="Embed" ProgID="AcroExch.Document.DC" ShapeID="_x0000_i1025" DrawAspect="Content" ObjectID="_1795788294" r:id="rId10"/>
        </w:object>
      </w:r>
      <w:r w:rsidR="00840415" w:rsidRPr="0084041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</w:p>
    <w:p w:rsidR="001A3445" w:rsidRPr="001A3445" w:rsidRDefault="001A3445" w:rsidP="001A3445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44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1A3445" w:rsidRPr="001A3445" w:rsidRDefault="001A3445" w:rsidP="001A3445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Комплекс основных характеристик программы………</w:t>
      </w:r>
      <w:r w:rsidR="00354E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…</w:t>
      </w: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1.1.Пояснительная записка</w:t>
      </w:r>
      <w:r w:rsidRPr="001A344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354E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344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1.2.Объём Программы</w:t>
      </w:r>
      <w:r w:rsidR="00354ED2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………………………………………………. ..6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1.3.Цель Программы</w:t>
      </w:r>
      <w:r w:rsidR="00354ED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……………………………………………….......6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1.4.Задачи………………………………………………</w:t>
      </w:r>
      <w:r w:rsidR="00354ED2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……………….6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1.5.Содержа</w:t>
      </w:r>
      <w:r w:rsidR="00354ED2">
        <w:rPr>
          <w:rFonts w:ascii="Times New Roman" w:eastAsia="Calibri" w:hAnsi="Times New Roman" w:cs="Times New Roman"/>
          <w:sz w:val="28"/>
          <w:szCs w:val="28"/>
          <w:lang w:eastAsia="en-US"/>
        </w:rPr>
        <w:t>ние Программы…………………………………………..7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1.6. Планируе</w:t>
      </w:r>
      <w:r w:rsidR="00354ED2">
        <w:rPr>
          <w:rFonts w:ascii="Times New Roman" w:eastAsia="Calibri" w:hAnsi="Times New Roman" w:cs="Times New Roman"/>
          <w:sz w:val="28"/>
          <w:szCs w:val="28"/>
          <w:lang w:eastAsia="en-US"/>
        </w:rPr>
        <w:t>мые результаты………………………………………. .11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Комплекс организацио</w:t>
      </w:r>
      <w:r w:rsidR="00354E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нно-педагогических условий…………14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2.1. Календарный</w:t>
      </w:r>
      <w:r w:rsidR="0035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график…………………………………..14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2.2. Учеб</w:t>
      </w:r>
      <w:r w:rsidR="00354ED2">
        <w:rPr>
          <w:rFonts w:ascii="Times New Roman" w:eastAsia="Calibri" w:hAnsi="Times New Roman" w:cs="Times New Roman"/>
          <w:sz w:val="28"/>
          <w:szCs w:val="28"/>
          <w:lang w:eastAsia="en-US"/>
        </w:rPr>
        <w:t>ный план……………………………………………………..15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2.3.Оценочн</w:t>
      </w:r>
      <w:r w:rsidR="00354ED2">
        <w:rPr>
          <w:rFonts w:ascii="Times New Roman" w:eastAsia="Calibri" w:hAnsi="Times New Roman" w:cs="Times New Roman"/>
          <w:sz w:val="28"/>
          <w:szCs w:val="28"/>
          <w:lang w:eastAsia="en-US"/>
        </w:rPr>
        <w:t>ые материалы…………………………………………….15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2.4.Формы</w:t>
      </w:r>
      <w:r w:rsidR="0035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аттестации…………………………………………………16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2.5.Методическ</w:t>
      </w:r>
      <w:r w:rsidR="00354ED2">
        <w:rPr>
          <w:rFonts w:ascii="Times New Roman" w:eastAsia="Calibri" w:hAnsi="Times New Roman" w:cs="Times New Roman"/>
          <w:sz w:val="28"/>
          <w:szCs w:val="28"/>
          <w:lang w:eastAsia="en-US"/>
        </w:rPr>
        <w:t>ое обеспечение……………………………………….16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2.6.Условия </w:t>
      </w:r>
      <w:r w:rsidR="00354ED2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реализации………………………………………………..17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Рабочая програ</w:t>
      </w:r>
      <w:r w:rsidR="00354E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мма воспитания………………………………....19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Календарный план воспитательной раб</w:t>
      </w:r>
      <w:r w:rsidR="00354E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оты……………………22</w:t>
      </w:r>
    </w:p>
    <w:p w:rsidR="001A3445" w:rsidRPr="001A3445" w:rsidRDefault="001A3445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Список </w:t>
      </w:r>
      <w:r w:rsidR="00354E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литературы……………………………………………….. 23</w:t>
      </w:r>
    </w:p>
    <w:p w:rsidR="001A3445" w:rsidRPr="001A3445" w:rsidRDefault="001A3445" w:rsidP="00354ED2">
      <w:pPr>
        <w:spacing w:after="0" w:line="360" w:lineRule="auto"/>
        <w:ind w:right="1134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Пр</w:t>
      </w:r>
      <w:r w:rsidR="00354E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иложения…………………………………………………………24</w:t>
      </w:r>
    </w:p>
    <w:p w:rsidR="001A3445" w:rsidRPr="001A3445" w:rsidRDefault="001A3445" w:rsidP="001A3445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B5E" w:rsidRDefault="00780B5E" w:rsidP="00780B5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4B93" w:rsidRDefault="008A4B93" w:rsidP="00780B5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4B93" w:rsidRDefault="008A4B93" w:rsidP="00780B5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4B93" w:rsidRDefault="008A4B93" w:rsidP="00780B5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4B93" w:rsidRDefault="008A4B93" w:rsidP="00780B5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4B93" w:rsidRDefault="008A4B93" w:rsidP="00780B5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4B93" w:rsidRDefault="008A4B93" w:rsidP="00780B5E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4B93" w:rsidRPr="00E8274C" w:rsidRDefault="008A4B93" w:rsidP="00DF337D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8A4B93" w:rsidRPr="00530345" w:rsidRDefault="001A3445" w:rsidP="00530345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1.</w:t>
      </w:r>
      <w:r w:rsidRPr="005303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Комплекс основных характеристик программы</w:t>
      </w:r>
    </w:p>
    <w:p w:rsidR="008A4B93" w:rsidRPr="00DF337D" w:rsidRDefault="001A3445" w:rsidP="00530345">
      <w:pPr>
        <w:tabs>
          <w:tab w:val="left" w:pos="142"/>
          <w:tab w:val="left" w:pos="344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0345">
        <w:rPr>
          <w:rFonts w:ascii="Times New Roman" w:hAnsi="Times New Roman" w:cs="Times New Roman"/>
          <w:sz w:val="28"/>
          <w:szCs w:val="28"/>
        </w:rPr>
        <w:tab/>
      </w:r>
      <w:r w:rsidRPr="00530345">
        <w:rPr>
          <w:rFonts w:ascii="Times New Roman" w:hAnsi="Times New Roman" w:cs="Times New Roman"/>
          <w:sz w:val="28"/>
          <w:szCs w:val="28"/>
        </w:rPr>
        <w:tab/>
      </w:r>
      <w:r w:rsidRPr="00DF33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</w:t>
      </w:r>
      <w:r w:rsidR="00F115E9" w:rsidRPr="00F115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F33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1A3445" w:rsidRPr="00530345" w:rsidRDefault="001A3445" w:rsidP="00530345">
      <w:pPr>
        <w:pStyle w:val="a3"/>
        <w:tabs>
          <w:tab w:val="left" w:pos="14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0345">
        <w:rPr>
          <w:rFonts w:ascii="Times New Roman" w:hAnsi="Times New Roman" w:cs="Times New Roman"/>
          <w:sz w:val="28"/>
          <w:szCs w:val="28"/>
        </w:rPr>
        <w:t>Нормативно-правовая база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Федеральный Закон от 29.12. 2012 № 273-ФЗ (ред. от 25.12. 2023) «Об образовании в Российской Федерации»;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- 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- Концепция развития дополнительного образования детей до 2030 года, утвержденная распоряжением Правительства РФ от 3 1.03 2022 №678-р;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- 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модели развития региональных систем дополнительного образования детей</w:t>
      </w:r>
      <w:proofErr w:type="gramEnd"/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Приказ </w:t>
      </w:r>
      <w:proofErr w:type="spellStart"/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№ 882, </w:t>
      </w:r>
      <w:proofErr w:type="spellStart"/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-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- Постановление Главного государственного санитарного врача РФ от 28.09.2020 №28 «Об утверждении СанПиН 2.4.3648-20 «Санитарно-</w:t>
      </w: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эпидемиологические требования к организациям воспитания и обучения, отдыха и оздоровления детей и молодежи»;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sz w:val="28"/>
          <w:szCs w:val="28"/>
          <w:lang w:eastAsia="en-US"/>
        </w:rPr>
        <w:t>- 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1A3445" w:rsidRPr="001A3445" w:rsidRDefault="001A3445" w:rsidP="001A3445">
      <w:pPr>
        <w:shd w:val="clear" w:color="auto" w:fill="FFFFFF"/>
        <w:spacing w:after="0" w:line="36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1A3445" w:rsidRPr="001A3445" w:rsidRDefault="001A3445" w:rsidP="001A3445">
      <w:pPr>
        <w:tabs>
          <w:tab w:val="left" w:pos="993"/>
        </w:tabs>
        <w:spacing w:after="0" w:line="36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445">
        <w:rPr>
          <w:rFonts w:ascii="Times New Roman" w:eastAsia="Times New Roman" w:hAnsi="Times New Roman" w:cs="Times New Roman"/>
          <w:sz w:val="28"/>
          <w:szCs w:val="28"/>
        </w:rPr>
        <w:t>- Устав Муниципального казенного общеобразовательного учреждения «</w:t>
      </w:r>
      <w:proofErr w:type="spellStart"/>
      <w:r w:rsidRPr="001A3445">
        <w:rPr>
          <w:rFonts w:ascii="Times New Roman" w:eastAsia="Times New Roman" w:hAnsi="Times New Roman" w:cs="Times New Roman"/>
          <w:sz w:val="28"/>
          <w:szCs w:val="28"/>
        </w:rPr>
        <w:t>Фатежская</w:t>
      </w:r>
      <w:proofErr w:type="spellEnd"/>
      <w:r w:rsidRPr="001A3445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№1» </w:t>
      </w:r>
      <w:proofErr w:type="spellStart"/>
      <w:r w:rsidRPr="001A3445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1A344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от 29.12.2015 г.;</w:t>
      </w:r>
    </w:p>
    <w:p w:rsidR="001A3445" w:rsidRPr="001A3445" w:rsidRDefault="001A3445" w:rsidP="001A3445">
      <w:pPr>
        <w:spacing w:after="0" w:line="36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344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- </w:t>
      </w:r>
      <w:r w:rsidRPr="001A3445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>Программ</w:t>
      </w:r>
      <w:r w:rsidRPr="001A344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1A3445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 xml:space="preserve"> воспитания  на 2021-2025 годы Муниципального казенного общеобразовательного учреждения «</w:t>
      </w:r>
      <w:proofErr w:type="spellStart"/>
      <w:r w:rsidRPr="001A3445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>Фатежская</w:t>
      </w:r>
      <w:proofErr w:type="spellEnd"/>
      <w:r w:rsidRPr="001A3445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 xml:space="preserve">  средняя общеобразовательная школа №1» </w:t>
      </w:r>
      <w:proofErr w:type="spellStart"/>
      <w:r w:rsidRPr="001A3445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>Фатежского</w:t>
      </w:r>
      <w:proofErr w:type="spellEnd"/>
      <w:r w:rsidRPr="001A3445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 xml:space="preserve"> района Курской области, утвержденной  приказом по ОУ от </w:t>
      </w:r>
      <w:r w:rsidRPr="001A34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30.08.2021 №47- 14`.</w:t>
      </w:r>
      <w:r w:rsidRPr="001A3445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 xml:space="preserve"> </w:t>
      </w:r>
    </w:p>
    <w:p w:rsidR="00530345" w:rsidRPr="00530345" w:rsidRDefault="00530345" w:rsidP="00530345">
      <w:pPr>
        <w:pStyle w:val="a3"/>
        <w:tabs>
          <w:tab w:val="left" w:pos="142"/>
        </w:tabs>
        <w:spacing w:after="0" w:line="36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0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530345">
        <w:rPr>
          <w:rFonts w:ascii="Times New Roman" w:hAnsi="Times New Roman" w:cs="Times New Roman"/>
          <w:sz w:val="28"/>
          <w:szCs w:val="28"/>
        </w:rPr>
        <w:t xml:space="preserve"> </w:t>
      </w:r>
      <w:r w:rsidRPr="00530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3034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«Юный химик» имеет естественнонаучную </w:t>
      </w:r>
      <w:r w:rsidRPr="00530345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530345">
        <w:rPr>
          <w:rFonts w:ascii="Times New Roman" w:hAnsi="Times New Roman" w:cs="Times New Roman"/>
          <w:sz w:val="28"/>
          <w:szCs w:val="28"/>
        </w:rPr>
        <w:t>.</w:t>
      </w:r>
    </w:p>
    <w:p w:rsidR="00530345" w:rsidRPr="00530345" w:rsidRDefault="00530345" w:rsidP="00530345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30345">
        <w:rPr>
          <w:sz w:val="28"/>
          <w:szCs w:val="28"/>
        </w:rPr>
        <w:t xml:space="preserve"> </w:t>
      </w:r>
      <w:r w:rsidRPr="00530345">
        <w:rPr>
          <w:b/>
          <w:bCs/>
          <w:sz w:val="28"/>
          <w:szCs w:val="28"/>
        </w:rPr>
        <w:t xml:space="preserve">Актуальность программы </w:t>
      </w:r>
      <w:r w:rsidRPr="00530345">
        <w:rPr>
          <w:sz w:val="28"/>
          <w:szCs w:val="28"/>
        </w:rPr>
        <w:t xml:space="preserve">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530345" w:rsidRPr="00530345" w:rsidRDefault="00530345" w:rsidP="00530345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gramStart"/>
      <w:r w:rsidRPr="00530345">
        <w:rPr>
          <w:sz w:val="28"/>
          <w:szCs w:val="28"/>
        </w:rPr>
        <w:t>Занятия в детском объединении позволят пробудить у обучающихся интерес к химии – одной из сложнейших, но интереснейших наук, понять суть ее явлений с помощью проведения химических экспериментов с использованием современной цифровой лаборатории.</w:t>
      </w:r>
      <w:proofErr w:type="gramEnd"/>
      <w:r w:rsidRPr="00530345">
        <w:rPr>
          <w:sz w:val="28"/>
          <w:szCs w:val="28"/>
        </w:rPr>
        <w:t xml:space="preserve"> На сегодняшний день данная задача стоит особо остро, поскольку в стране есть необходимость в стабильном притоке молодых специалистов в область высоких биохимических технологий, </w:t>
      </w:r>
      <w:proofErr w:type="spellStart"/>
      <w:r w:rsidRPr="00530345">
        <w:rPr>
          <w:sz w:val="28"/>
          <w:szCs w:val="28"/>
        </w:rPr>
        <w:t>нанотехнологий</w:t>
      </w:r>
      <w:proofErr w:type="spellEnd"/>
      <w:r w:rsidRPr="00530345">
        <w:rPr>
          <w:sz w:val="28"/>
          <w:szCs w:val="28"/>
        </w:rPr>
        <w:t xml:space="preserve"> и других современны</w:t>
      </w:r>
      <w:r>
        <w:rPr>
          <w:sz w:val="28"/>
          <w:szCs w:val="28"/>
        </w:rPr>
        <w:t>х интереснейших специальностей.</w:t>
      </w:r>
    </w:p>
    <w:p w:rsidR="00530345" w:rsidRPr="00530345" w:rsidRDefault="00530345" w:rsidP="00530345">
      <w:pPr>
        <w:pStyle w:val="a3"/>
        <w:tabs>
          <w:tab w:val="left" w:pos="142"/>
        </w:tabs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30345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Отличительной особенностью программы </w:t>
      </w:r>
      <w:r w:rsidRPr="0053034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53034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30345">
        <w:rPr>
          <w:rFonts w:ascii="Times New Roman" w:hAnsi="Times New Roman" w:cs="Times New Roman"/>
          <w:sz w:val="28"/>
          <w:szCs w:val="28"/>
        </w:rPr>
        <w:t xml:space="preserve"> подход к развитию личности ребенка через учебно-исследовательскую деятельность, химический эксперимент, работу с цифровой лабораторией, которые дают возможность каждому обучающемуся почувствовать себя в роли ученого, исследователя, экспериментатора, приоткрывающего дверь в новое, неизвестное.</w:t>
      </w:r>
    </w:p>
    <w:p w:rsidR="00530345" w:rsidRDefault="00530345" w:rsidP="00530345">
      <w:pPr>
        <w:pStyle w:val="a3"/>
        <w:tabs>
          <w:tab w:val="left" w:pos="142"/>
        </w:tabs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30345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Pr="00530345">
        <w:rPr>
          <w:rFonts w:ascii="Times New Roman" w:hAnsi="Times New Roman" w:cs="Times New Roman"/>
          <w:sz w:val="28"/>
          <w:szCs w:val="28"/>
        </w:rPr>
        <w:t>данной программы</w:t>
      </w:r>
      <w:r w:rsidRPr="005303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30345">
        <w:rPr>
          <w:rFonts w:ascii="Times New Roman" w:hAnsi="Times New Roman" w:cs="Times New Roman"/>
          <w:sz w:val="28"/>
          <w:szCs w:val="28"/>
        </w:rPr>
        <w:t xml:space="preserve">заключается в возможности изучения учащимися новых практических работ, не рассматриваемых программой предмета, с использованием цифровой лаборатории центра </w:t>
      </w:r>
      <w:r w:rsidRPr="00530345">
        <w:rPr>
          <w:rFonts w:ascii="Times New Roman" w:hAnsi="Times New Roman" w:cs="Times New Roman"/>
          <w:b/>
          <w:bCs/>
          <w:sz w:val="28"/>
          <w:szCs w:val="28"/>
        </w:rPr>
        <w:t>«Точка роста».</w:t>
      </w:r>
      <w:r w:rsidRPr="00530345">
        <w:rPr>
          <w:rFonts w:ascii="Times New Roman" w:hAnsi="Times New Roman" w:cs="Times New Roman"/>
          <w:sz w:val="28"/>
          <w:szCs w:val="28"/>
        </w:rPr>
        <w:t xml:space="preserve"> Это способствует повышению мотивации к самообучению, самосовершенствованию и дальнейшему профессиональному самоопределению учащегося.</w:t>
      </w:r>
    </w:p>
    <w:p w:rsidR="00F115E9" w:rsidRPr="00F115E9" w:rsidRDefault="00F115E9" w:rsidP="00F115E9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 w:rsidRPr="00530345">
        <w:rPr>
          <w:b/>
          <w:bCs/>
          <w:sz w:val="28"/>
          <w:szCs w:val="28"/>
        </w:rPr>
        <w:t xml:space="preserve">Уровень программы – </w:t>
      </w:r>
      <w:r w:rsidRPr="00530345">
        <w:rPr>
          <w:sz w:val="28"/>
          <w:szCs w:val="28"/>
        </w:rPr>
        <w:t>базовый.</w:t>
      </w:r>
    </w:p>
    <w:p w:rsidR="00530345" w:rsidRPr="00530345" w:rsidRDefault="00530345" w:rsidP="00530345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30345">
        <w:rPr>
          <w:b/>
          <w:bCs/>
          <w:sz w:val="28"/>
          <w:szCs w:val="28"/>
        </w:rPr>
        <w:t xml:space="preserve">Адресат программы: </w:t>
      </w:r>
      <w:r w:rsidRPr="00530345">
        <w:rPr>
          <w:sz w:val="28"/>
          <w:szCs w:val="28"/>
        </w:rPr>
        <w:t>учащиеся 13-15 лет. Возрастные особенности детей данного возраста: любознательность, наблюдательность; интерес к химическим процессам; желание работать с лабораторным оборудованием; быстрое овладение умениями и навыками.</w:t>
      </w:r>
    </w:p>
    <w:p w:rsidR="00530345" w:rsidRPr="00E90668" w:rsidRDefault="00530345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30345">
        <w:rPr>
          <w:sz w:val="28"/>
          <w:szCs w:val="28"/>
        </w:rPr>
        <w:t>Условия набора детей: в группу принимаются все желающие заниматься в данном объединении, не имеющие противопоказания медицинского характера, на основании письменного заявления родителей</w:t>
      </w:r>
      <w:r w:rsidR="00E90668" w:rsidRPr="00E90668">
        <w:rPr>
          <w:sz w:val="28"/>
          <w:szCs w:val="28"/>
        </w:rPr>
        <w:t xml:space="preserve"> (</w:t>
      </w:r>
      <w:r w:rsidR="00E90668">
        <w:rPr>
          <w:sz w:val="28"/>
          <w:szCs w:val="28"/>
        </w:rPr>
        <w:t>законных представителей) несовершеннолетних обучающихся</w:t>
      </w:r>
      <w:proofErr w:type="gramStart"/>
      <w:r w:rsidR="00E90668">
        <w:rPr>
          <w:sz w:val="28"/>
          <w:szCs w:val="28"/>
        </w:rPr>
        <w:t>.</w:t>
      </w:r>
      <w:r w:rsidRPr="00530345">
        <w:rPr>
          <w:sz w:val="28"/>
          <w:szCs w:val="28"/>
        </w:rPr>
        <w:t xml:space="preserve">. </w:t>
      </w:r>
      <w:proofErr w:type="gramEnd"/>
    </w:p>
    <w:p w:rsidR="00F115E9" w:rsidRPr="00E90668" w:rsidRDefault="00F115E9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hanging="567"/>
        <w:jc w:val="both"/>
        <w:rPr>
          <w:sz w:val="28"/>
          <w:szCs w:val="28"/>
        </w:rPr>
      </w:pPr>
    </w:p>
    <w:p w:rsidR="00F115E9" w:rsidRPr="00E90668" w:rsidRDefault="00F115E9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hanging="567"/>
        <w:jc w:val="both"/>
        <w:rPr>
          <w:sz w:val="28"/>
          <w:szCs w:val="28"/>
        </w:rPr>
      </w:pPr>
    </w:p>
    <w:p w:rsidR="00E90668" w:rsidRPr="00E90668" w:rsidRDefault="00E90668" w:rsidP="00E90668">
      <w:pPr>
        <w:spacing w:after="0" w:line="360" w:lineRule="auto"/>
        <w:ind w:right="140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  <w:r w:rsidRPr="00E9066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90668"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 w:rsidRPr="00E90668">
        <w:rPr>
          <w:rFonts w:ascii="Times New Roman" w:eastAsia="Times New Roman" w:hAnsi="Times New Roman" w:cs="Times New Roman"/>
          <w:b/>
          <w:bCs/>
          <w:sz w:val="28"/>
          <w:szCs w:val="24"/>
        </w:rPr>
        <w:t>Наполняемость групп</w:t>
      </w:r>
    </w:p>
    <w:p w:rsidR="00E90668" w:rsidRPr="00E90668" w:rsidRDefault="00E90668" w:rsidP="00E90668">
      <w:pPr>
        <w:spacing w:after="0" w:line="360" w:lineRule="auto"/>
        <w:ind w:left="284" w:right="566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9066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Минимальное количество </w:t>
      </w:r>
      <w:proofErr w:type="gramStart"/>
      <w:r w:rsidRPr="00E90668">
        <w:rPr>
          <w:rFonts w:ascii="Times New Roman" w:eastAsia="Calibri" w:hAnsi="Times New Roman" w:cs="Times New Roman"/>
          <w:sz w:val="28"/>
          <w:szCs w:val="24"/>
          <w:lang w:eastAsia="en-US"/>
        </w:rPr>
        <w:t>обучающихся</w:t>
      </w:r>
      <w:proofErr w:type="gramEnd"/>
      <w:r w:rsidRPr="00E9066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в одной группе – 10.</w:t>
      </w:r>
    </w:p>
    <w:p w:rsidR="00F115E9" w:rsidRPr="00E90668" w:rsidRDefault="00E90668" w:rsidP="00E90668">
      <w:pPr>
        <w:tabs>
          <w:tab w:val="left" w:pos="993"/>
        </w:tabs>
        <w:spacing w:after="0" w:line="360" w:lineRule="auto"/>
        <w:ind w:left="284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66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Максимальное количество </w:t>
      </w:r>
      <w:proofErr w:type="gramStart"/>
      <w:r w:rsidRPr="00E90668">
        <w:rPr>
          <w:rFonts w:ascii="Times New Roman" w:eastAsia="Calibri" w:hAnsi="Times New Roman" w:cs="Times New Roman"/>
          <w:sz w:val="28"/>
          <w:szCs w:val="24"/>
          <w:lang w:eastAsia="en-US"/>
        </w:rPr>
        <w:t>обучающихся</w:t>
      </w:r>
      <w:proofErr w:type="gramEnd"/>
      <w:r w:rsidRPr="00E9066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в одной группе – 13.</w:t>
      </w:r>
    </w:p>
    <w:p w:rsidR="008A4B93" w:rsidRPr="00530345" w:rsidRDefault="001A3445" w:rsidP="00DF337D">
      <w:pPr>
        <w:tabs>
          <w:tab w:val="left" w:pos="142"/>
          <w:tab w:val="left" w:pos="3511"/>
        </w:tabs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3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1.2.Объём Программы</w:t>
      </w:r>
    </w:p>
    <w:p w:rsidR="008A4B93" w:rsidRPr="0055430E" w:rsidRDefault="00727DEF" w:rsidP="00DF337D">
      <w:pPr>
        <w:tabs>
          <w:tab w:val="left" w:pos="3390"/>
        </w:tabs>
        <w:spacing w:after="0" w:line="360" w:lineRule="auto"/>
        <w:ind w:left="567" w:right="426" w:firstLine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2024-2025 учебном году реализуется программа 1-года обучения. Программа состоит из теоретического и практическо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курсов с общим количеством 72 </w:t>
      </w:r>
      <w:r w:rsidRPr="00727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280A" w:rsidRPr="0092280A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часов теории и </w:t>
      </w:r>
      <w:r w:rsidR="0092280A" w:rsidRPr="0092280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>8 часов практики).</w:t>
      </w:r>
    </w:p>
    <w:p w:rsidR="00C311F3" w:rsidRPr="00530345" w:rsidRDefault="00C311F3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 w:rsidRPr="00530345">
        <w:rPr>
          <w:b/>
          <w:bCs/>
          <w:sz w:val="28"/>
          <w:szCs w:val="28"/>
        </w:rPr>
        <w:t>Объем и сроки освоения программы:</w:t>
      </w:r>
    </w:p>
    <w:p w:rsidR="00C311F3" w:rsidRPr="00530345" w:rsidRDefault="00C311F3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C311F3">
        <w:rPr>
          <w:sz w:val="28"/>
          <w:szCs w:val="28"/>
        </w:rPr>
        <w:t xml:space="preserve">         </w:t>
      </w:r>
      <w:r w:rsidRPr="00530345">
        <w:rPr>
          <w:sz w:val="28"/>
          <w:szCs w:val="28"/>
        </w:rPr>
        <w:t>Программа рассчитана на 1 го</w:t>
      </w:r>
      <w:r>
        <w:rPr>
          <w:sz w:val="28"/>
          <w:szCs w:val="28"/>
        </w:rPr>
        <w:t>д обучения, объем программы - 72 часа</w:t>
      </w:r>
      <w:r w:rsidRPr="00530345">
        <w:rPr>
          <w:sz w:val="28"/>
          <w:szCs w:val="28"/>
        </w:rPr>
        <w:t xml:space="preserve">. </w:t>
      </w:r>
    </w:p>
    <w:p w:rsidR="00C311F3" w:rsidRPr="00530345" w:rsidRDefault="00C311F3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 w:rsidRPr="00530345">
        <w:rPr>
          <w:b/>
          <w:bCs/>
          <w:sz w:val="28"/>
          <w:szCs w:val="28"/>
        </w:rPr>
        <w:t xml:space="preserve">Формы обучения – </w:t>
      </w:r>
      <w:proofErr w:type="gramStart"/>
      <w:r w:rsidRPr="00530345">
        <w:rPr>
          <w:sz w:val="28"/>
          <w:szCs w:val="28"/>
        </w:rPr>
        <w:t>очная</w:t>
      </w:r>
      <w:proofErr w:type="gramEnd"/>
      <w:r w:rsidRPr="00530345">
        <w:rPr>
          <w:sz w:val="28"/>
          <w:szCs w:val="28"/>
        </w:rPr>
        <w:t>.</w:t>
      </w:r>
    </w:p>
    <w:p w:rsidR="00C311F3" w:rsidRPr="00530345" w:rsidRDefault="00C311F3" w:rsidP="00C311F3">
      <w:pPr>
        <w:spacing w:after="0" w:line="360" w:lineRule="auto"/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45">
        <w:rPr>
          <w:rFonts w:ascii="Times New Roman" w:hAnsi="Times New Roman" w:cs="Times New Roman"/>
          <w:b/>
          <w:sz w:val="28"/>
          <w:szCs w:val="28"/>
        </w:rPr>
        <w:t>Язык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345">
        <w:rPr>
          <w:rFonts w:ascii="Times New Roman" w:hAnsi="Times New Roman" w:cs="Times New Roman"/>
          <w:sz w:val="28"/>
          <w:szCs w:val="28"/>
        </w:rPr>
        <w:t>- русский</w:t>
      </w:r>
      <w:r w:rsidRPr="00530345">
        <w:rPr>
          <w:rFonts w:ascii="Times New Roman" w:hAnsi="Times New Roman" w:cs="Times New Roman"/>
          <w:b/>
          <w:sz w:val="28"/>
          <w:szCs w:val="28"/>
        </w:rPr>
        <w:t>.</w:t>
      </w:r>
    </w:p>
    <w:p w:rsidR="00C311F3" w:rsidRPr="00530345" w:rsidRDefault="00C311F3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 w:rsidRPr="00530345">
        <w:rPr>
          <w:b/>
          <w:bCs/>
          <w:sz w:val="28"/>
          <w:szCs w:val="28"/>
        </w:rPr>
        <w:t>Особенности организации образовательного процесса:</w:t>
      </w:r>
    </w:p>
    <w:p w:rsidR="00C311F3" w:rsidRPr="00530345" w:rsidRDefault="00C311F3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 w:rsidRPr="00530345">
        <w:rPr>
          <w:sz w:val="28"/>
          <w:szCs w:val="28"/>
        </w:rPr>
        <w:t xml:space="preserve">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учащихся. Ребята научатся ставить простейшие опыты, работать с реактивами, датчиками рН, температуры, электропроводимости, оптической плотности; планировать самостоятельную работу над выбранной темой, оформлять результаты работы. </w:t>
      </w:r>
    </w:p>
    <w:p w:rsidR="00C311F3" w:rsidRPr="00530345" w:rsidRDefault="00C311F3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 w:rsidRPr="00530345">
        <w:rPr>
          <w:b/>
          <w:bCs/>
          <w:sz w:val="28"/>
          <w:szCs w:val="28"/>
        </w:rPr>
        <w:t>Формы реализации образовательной программы</w:t>
      </w:r>
      <w:r w:rsidRPr="00530345">
        <w:rPr>
          <w:i/>
          <w:iCs/>
          <w:sz w:val="28"/>
          <w:szCs w:val="28"/>
        </w:rPr>
        <w:t>:</w:t>
      </w:r>
    </w:p>
    <w:p w:rsidR="00C311F3" w:rsidRPr="00530345" w:rsidRDefault="00C311F3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 w:rsidRPr="00530345">
        <w:rPr>
          <w:sz w:val="28"/>
          <w:szCs w:val="28"/>
        </w:rPr>
        <w:t>Традиционная модель реализации программы в рамках учреждения.</w:t>
      </w:r>
    </w:p>
    <w:p w:rsidR="00C311F3" w:rsidRPr="00530345" w:rsidRDefault="00C311F3" w:rsidP="00C311F3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 w:rsidRPr="00530345">
        <w:rPr>
          <w:sz w:val="28"/>
          <w:szCs w:val="28"/>
        </w:rPr>
        <w:t xml:space="preserve"> </w:t>
      </w:r>
      <w:r w:rsidRPr="00530345">
        <w:rPr>
          <w:b/>
          <w:sz w:val="28"/>
          <w:szCs w:val="28"/>
        </w:rPr>
        <w:t>Формы проведения занятий</w:t>
      </w:r>
      <w:r w:rsidRPr="00530345">
        <w:rPr>
          <w:b/>
          <w:bCs/>
          <w:sz w:val="28"/>
          <w:szCs w:val="28"/>
        </w:rPr>
        <w:t xml:space="preserve">: </w:t>
      </w:r>
      <w:r w:rsidRPr="00530345">
        <w:rPr>
          <w:sz w:val="28"/>
          <w:szCs w:val="28"/>
        </w:rPr>
        <w:t>групповые.</w:t>
      </w:r>
    </w:p>
    <w:p w:rsidR="00C311F3" w:rsidRPr="0055430E" w:rsidRDefault="00C311F3" w:rsidP="0055430E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/>
        <w:jc w:val="both"/>
        <w:rPr>
          <w:sz w:val="28"/>
          <w:szCs w:val="28"/>
        </w:rPr>
      </w:pPr>
      <w:r w:rsidRPr="00530345">
        <w:rPr>
          <w:b/>
          <w:bCs/>
          <w:sz w:val="28"/>
          <w:szCs w:val="28"/>
        </w:rPr>
        <w:t xml:space="preserve">Режим занятий: </w:t>
      </w:r>
      <w:proofErr w:type="gramStart"/>
      <w:r w:rsidRPr="00530345">
        <w:rPr>
          <w:sz w:val="28"/>
          <w:szCs w:val="28"/>
        </w:rPr>
        <w:t>обучающиеся</w:t>
      </w:r>
      <w:proofErr w:type="gramEnd"/>
      <w:r w:rsidRPr="00530345">
        <w:rPr>
          <w:sz w:val="28"/>
          <w:szCs w:val="28"/>
        </w:rPr>
        <w:t xml:space="preserve"> занимаются 2 раз</w:t>
      </w:r>
      <w:r>
        <w:rPr>
          <w:sz w:val="28"/>
          <w:szCs w:val="28"/>
        </w:rPr>
        <w:t>а</w:t>
      </w:r>
      <w:r w:rsidRPr="00530345">
        <w:rPr>
          <w:sz w:val="28"/>
          <w:szCs w:val="28"/>
        </w:rPr>
        <w:t xml:space="preserve"> в неделю по 1 часу. Продолжительность одного академического часа – 40 минут.</w:t>
      </w:r>
    </w:p>
    <w:p w:rsidR="00DF72FB" w:rsidRPr="00DF337D" w:rsidRDefault="00DF337D" w:rsidP="00DF337D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DF72FB" w:rsidRPr="00DF337D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r w:rsidR="00DF72FB" w:rsidRPr="00DF337D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DF337D" w:rsidRPr="00DF337D" w:rsidRDefault="00DF72FB" w:rsidP="00DF337D">
      <w:pPr>
        <w:pStyle w:val="a5"/>
        <w:tabs>
          <w:tab w:val="left" w:pos="142"/>
        </w:tabs>
        <w:spacing w:before="3" w:line="360" w:lineRule="auto"/>
        <w:ind w:left="567" w:right="586"/>
        <w:jc w:val="both"/>
        <w:rPr>
          <w:sz w:val="28"/>
          <w:szCs w:val="28"/>
        </w:rPr>
      </w:pPr>
      <w:r w:rsidRPr="00DF337D">
        <w:rPr>
          <w:b/>
          <w:sz w:val="28"/>
          <w:szCs w:val="28"/>
        </w:rPr>
        <w:t xml:space="preserve">  </w:t>
      </w:r>
      <w:r w:rsidR="0092280A">
        <w:rPr>
          <w:b/>
          <w:sz w:val="28"/>
          <w:szCs w:val="28"/>
        </w:rPr>
        <w:t xml:space="preserve">    </w:t>
      </w:r>
      <w:r w:rsidR="00E90668" w:rsidRPr="00E90668">
        <w:rPr>
          <w:b/>
          <w:color w:val="000000"/>
          <w:sz w:val="28"/>
          <w:szCs w:val="28"/>
          <w:lang w:eastAsia="ru-RU"/>
        </w:rPr>
        <w:t xml:space="preserve">Целью программы является  </w:t>
      </w:r>
      <w:r w:rsidR="00E90668" w:rsidRPr="00E90668">
        <w:rPr>
          <w:color w:val="000000"/>
          <w:sz w:val="28"/>
          <w:szCs w:val="28"/>
          <w:lang w:eastAsia="ru-RU"/>
        </w:rPr>
        <w:t>создание условий</w:t>
      </w:r>
      <w:r w:rsidR="0092280A">
        <w:rPr>
          <w:b/>
          <w:sz w:val="28"/>
          <w:szCs w:val="28"/>
        </w:rPr>
        <w:t xml:space="preserve"> </w:t>
      </w:r>
      <w:r w:rsidR="00E90668">
        <w:rPr>
          <w:b/>
          <w:sz w:val="28"/>
          <w:szCs w:val="28"/>
        </w:rPr>
        <w:t xml:space="preserve">для </w:t>
      </w:r>
      <w:r w:rsidR="00E90668">
        <w:rPr>
          <w:sz w:val="28"/>
          <w:szCs w:val="28"/>
        </w:rPr>
        <w:t>удовлетворения познавательных запросов детей, развития исследовательского</w:t>
      </w:r>
      <w:r w:rsidRPr="00DF337D">
        <w:rPr>
          <w:sz w:val="28"/>
          <w:szCs w:val="28"/>
        </w:rPr>
        <w:t xml:space="preserve"> подход</w:t>
      </w:r>
      <w:r w:rsidR="00E90668">
        <w:rPr>
          <w:sz w:val="28"/>
          <w:szCs w:val="28"/>
        </w:rPr>
        <w:t>а</w:t>
      </w:r>
      <w:r w:rsidRPr="00DF337D">
        <w:rPr>
          <w:sz w:val="28"/>
          <w:szCs w:val="28"/>
        </w:rPr>
        <w:t xml:space="preserve"> к из</w:t>
      </w:r>
      <w:r w:rsidR="00E90668">
        <w:rPr>
          <w:sz w:val="28"/>
          <w:szCs w:val="28"/>
        </w:rPr>
        <w:t>учению окружающего мира и умения</w:t>
      </w:r>
      <w:r w:rsidRPr="00DF337D">
        <w:rPr>
          <w:sz w:val="28"/>
          <w:szCs w:val="28"/>
        </w:rPr>
        <w:t xml:space="preserve"> применять св</w:t>
      </w:r>
      <w:r w:rsidR="00E90668">
        <w:rPr>
          <w:sz w:val="28"/>
          <w:szCs w:val="28"/>
        </w:rPr>
        <w:t>ои знания на практике, расширения знаний</w:t>
      </w:r>
      <w:r w:rsidRPr="00DF337D">
        <w:rPr>
          <w:sz w:val="28"/>
          <w:szCs w:val="28"/>
        </w:rPr>
        <w:t xml:space="preserve"> </w:t>
      </w:r>
      <w:r w:rsidR="00E90668">
        <w:rPr>
          <w:sz w:val="28"/>
          <w:szCs w:val="28"/>
        </w:rPr>
        <w:t>об</w:t>
      </w:r>
      <w:r w:rsidRPr="00DF337D">
        <w:rPr>
          <w:sz w:val="28"/>
          <w:szCs w:val="28"/>
        </w:rPr>
        <w:t>уча</w:t>
      </w:r>
      <w:r w:rsidR="00E90668">
        <w:rPr>
          <w:sz w:val="28"/>
          <w:szCs w:val="28"/>
        </w:rPr>
        <w:t>ю</w:t>
      </w:r>
      <w:r w:rsidRPr="00DF337D">
        <w:rPr>
          <w:sz w:val="28"/>
          <w:szCs w:val="28"/>
        </w:rPr>
        <w:t xml:space="preserve">щихся о применении веществ в </w:t>
      </w:r>
      <w:r w:rsidRPr="00DF337D">
        <w:rPr>
          <w:sz w:val="28"/>
          <w:szCs w:val="28"/>
        </w:rPr>
        <w:lastRenderedPageBreak/>
        <w:t>повседневной жизни, реализовать общекультурный компонент.</w:t>
      </w:r>
    </w:p>
    <w:p w:rsidR="00DF72FB" w:rsidRPr="00DF337D" w:rsidRDefault="00DF72FB" w:rsidP="00DF33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F337D">
        <w:rPr>
          <w:rFonts w:ascii="Times New Roman" w:hAnsi="Times New Roman" w:cs="Times New Roman"/>
          <w:b/>
          <w:sz w:val="28"/>
          <w:szCs w:val="28"/>
        </w:rPr>
        <w:t>.4</w:t>
      </w:r>
      <w:r w:rsidRPr="00B427AF">
        <w:rPr>
          <w:rFonts w:ascii="Times New Roman" w:hAnsi="Times New Roman" w:cs="Times New Roman"/>
          <w:b/>
          <w:sz w:val="28"/>
          <w:szCs w:val="28"/>
        </w:rPr>
        <w:t>. Задачи Программы</w:t>
      </w:r>
    </w:p>
    <w:p w:rsidR="00DF72FB" w:rsidRPr="00DF337D" w:rsidRDefault="00DF72FB" w:rsidP="00DF337D">
      <w:pPr>
        <w:tabs>
          <w:tab w:val="left" w:pos="142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37D">
        <w:rPr>
          <w:rFonts w:ascii="Times New Roman" w:hAnsi="Times New Roman" w:cs="Times New Roman"/>
          <w:b/>
          <w:i/>
          <w:spacing w:val="-2"/>
          <w:sz w:val="28"/>
          <w:szCs w:val="28"/>
        </w:rPr>
        <w:t>Предметные:</w:t>
      </w:r>
    </w:p>
    <w:p w:rsidR="00DF72FB" w:rsidRPr="00DF337D" w:rsidRDefault="00DF337D" w:rsidP="00DF337D">
      <w:pPr>
        <w:widowControl w:val="0"/>
        <w:tabs>
          <w:tab w:val="left" w:pos="142"/>
          <w:tab w:val="left" w:pos="1760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формировать навыки элементарной исследовательской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работы;</w:t>
      </w:r>
    </w:p>
    <w:p w:rsidR="00DF72FB" w:rsidRPr="00DF337D" w:rsidRDefault="00DF337D" w:rsidP="00DF337D">
      <w:pPr>
        <w:pStyle w:val="a3"/>
        <w:widowControl w:val="0"/>
        <w:tabs>
          <w:tab w:val="left" w:pos="142"/>
          <w:tab w:val="left" w:pos="1760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асширить знания учащихся по химии,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экологии;</w:t>
      </w:r>
    </w:p>
    <w:p w:rsidR="00DF72FB" w:rsidRPr="00DF337D" w:rsidRDefault="00DF337D" w:rsidP="00DF337D">
      <w:pPr>
        <w:pStyle w:val="a3"/>
        <w:widowControl w:val="0"/>
        <w:tabs>
          <w:tab w:val="left" w:pos="142"/>
          <w:tab w:val="left" w:pos="1760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аучить применять коммуникативные и презентационные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навыки;</w:t>
      </w:r>
    </w:p>
    <w:p w:rsidR="00DF72FB" w:rsidRPr="00DF337D" w:rsidRDefault="00DF337D" w:rsidP="00DF337D">
      <w:pPr>
        <w:pStyle w:val="a3"/>
        <w:widowControl w:val="0"/>
        <w:tabs>
          <w:tab w:val="left" w:pos="142"/>
          <w:tab w:val="left" w:pos="1760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аучить оформлять результаты своей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работы.</w:t>
      </w:r>
    </w:p>
    <w:p w:rsidR="00DF72FB" w:rsidRPr="00DF337D" w:rsidRDefault="00DF72FB" w:rsidP="00DF337D">
      <w:pPr>
        <w:tabs>
          <w:tab w:val="left" w:pos="142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337D">
        <w:rPr>
          <w:rFonts w:ascii="Times New Roman" w:hAnsi="Times New Roman" w:cs="Times New Roman"/>
          <w:b/>
          <w:i/>
          <w:spacing w:val="-2"/>
          <w:sz w:val="28"/>
          <w:szCs w:val="28"/>
        </w:rPr>
        <w:t>Метапредметные</w:t>
      </w:r>
      <w:proofErr w:type="spellEnd"/>
      <w:r w:rsidRPr="00DF337D">
        <w:rPr>
          <w:rFonts w:ascii="Times New Roman" w:hAnsi="Times New Roman" w:cs="Times New Roman"/>
          <w:b/>
          <w:i/>
          <w:spacing w:val="-2"/>
          <w:sz w:val="28"/>
          <w:szCs w:val="28"/>
        </w:rPr>
        <w:t>:</w:t>
      </w:r>
    </w:p>
    <w:p w:rsidR="00DF72FB" w:rsidRPr="00DF337D" w:rsidRDefault="00DF337D" w:rsidP="00DF337D">
      <w:pPr>
        <w:widowControl w:val="0"/>
        <w:tabs>
          <w:tab w:val="left" w:pos="142"/>
          <w:tab w:val="left" w:pos="1760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азвить умение проектирования своей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DF72FB" w:rsidRPr="00DF337D" w:rsidRDefault="00DF337D" w:rsidP="00DF337D">
      <w:pPr>
        <w:pStyle w:val="a3"/>
        <w:widowControl w:val="0"/>
        <w:tabs>
          <w:tab w:val="left" w:pos="142"/>
          <w:tab w:val="left" w:pos="1760"/>
        </w:tabs>
        <w:autoSpaceDE w:val="0"/>
        <w:autoSpaceDN w:val="0"/>
        <w:spacing w:after="0" w:line="360" w:lineRule="auto"/>
        <w:ind w:left="567" w:right="5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F72FB" w:rsidRPr="00DF337D">
        <w:rPr>
          <w:rFonts w:ascii="Times New Roman" w:hAnsi="Times New Roman" w:cs="Times New Roman"/>
          <w:sz w:val="28"/>
          <w:szCs w:val="28"/>
        </w:rPr>
        <w:t>родолжить формирование навыков самостоятельной работы с различными источниками информации;</w:t>
      </w:r>
    </w:p>
    <w:p w:rsidR="00DF72FB" w:rsidRPr="00DF337D" w:rsidRDefault="00DF337D" w:rsidP="00DF337D">
      <w:pPr>
        <w:pStyle w:val="a3"/>
        <w:widowControl w:val="0"/>
        <w:tabs>
          <w:tab w:val="left" w:pos="142"/>
          <w:tab w:val="left" w:pos="1760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F72FB" w:rsidRPr="00DF337D">
        <w:rPr>
          <w:rFonts w:ascii="Times New Roman" w:hAnsi="Times New Roman" w:cs="Times New Roman"/>
          <w:sz w:val="28"/>
          <w:szCs w:val="28"/>
        </w:rPr>
        <w:t>родолжить развивать творческие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 xml:space="preserve"> способности.</w:t>
      </w:r>
    </w:p>
    <w:p w:rsidR="00DF72FB" w:rsidRPr="00DF337D" w:rsidRDefault="00DF72FB" w:rsidP="00DF337D">
      <w:pPr>
        <w:tabs>
          <w:tab w:val="left" w:pos="142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37D">
        <w:rPr>
          <w:rFonts w:ascii="Times New Roman" w:hAnsi="Times New Roman" w:cs="Times New Roman"/>
          <w:b/>
          <w:i/>
          <w:spacing w:val="-2"/>
          <w:sz w:val="28"/>
          <w:szCs w:val="28"/>
        </w:rPr>
        <w:t>Личностные:</w:t>
      </w:r>
    </w:p>
    <w:p w:rsidR="00DF72FB" w:rsidRPr="00DF337D" w:rsidRDefault="00DF337D" w:rsidP="00DF337D">
      <w:pPr>
        <w:pStyle w:val="a3"/>
        <w:widowControl w:val="0"/>
        <w:tabs>
          <w:tab w:val="left" w:pos="142"/>
          <w:tab w:val="left" w:pos="1760"/>
          <w:tab w:val="left" w:pos="3286"/>
          <w:tab w:val="left" w:pos="4703"/>
          <w:tab w:val="left" w:pos="7551"/>
          <w:tab w:val="left" w:pos="8818"/>
        </w:tabs>
        <w:autoSpaceDE w:val="0"/>
        <w:autoSpaceDN w:val="0"/>
        <w:spacing w:after="0" w:line="360" w:lineRule="auto"/>
        <w:ind w:left="567" w:right="5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-п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родолжить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воспитание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навыков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экологической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культуры,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ответственного </w:t>
      </w:r>
      <w:r w:rsidR="00DF72FB" w:rsidRPr="00DF337D">
        <w:rPr>
          <w:rFonts w:ascii="Times New Roman" w:hAnsi="Times New Roman" w:cs="Times New Roman"/>
          <w:sz w:val="28"/>
          <w:szCs w:val="28"/>
        </w:rPr>
        <w:t>отношения к людям и к природе;</w:t>
      </w:r>
    </w:p>
    <w:p w:rsidR="00DF72FB" w:rsidRPr="00DF337D" w:rsidRDefault="00DF337D" w:rsidP="00DF337D">
      <w:pPr>
        <w:pStyle w:val="a3"/>
        <w:widowControl w:val="0"/>
        <w:tabs>
          <w:tab w:val="left" w:pos="142"/>
          <w:tab w:val="left" w:pos="1760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овершенствовать навыки коллективной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работы;</w:t>
      </w:r>
    </w:p>
    <w:p w:rsidR="00DF72FB" w:rsidRPr="00DF337D" w:rsidRDefault="00DF337D" w:rsidP="00DF337D">
      <w:pPr>
        <w:pStyle w:val="a3"/>
        <w:widowControl w:val="0"/>
        <w:tabs>
          <w:tab w:val="left" w:pos="142"/>
          <w:tab w:val="left" w:pos="1760"/>
          <w:tab w:val="left" w:pos="3633"/>
          <w:tab w:val="left" w:pos="5063"/>
          <w:tab w:val="left" w:pos="6657"/>
          <w:tab w:val="left" w:pos="8364"/>
          <w:tab w:val="left" w:pos="9214"/>
        </w:tabs>
        <w:autoSpaceDE w:val="0"/>
        <w:autoSpaceDN w:val="0"/>
        <w:spacing w:after="0" w:line="360" w:lineRule="auto"/>
        <w:ind w:left="567" w:right="581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-с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пособствовать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пониманию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современных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проблем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экологии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сознанию</w:t>
      </w:r>
      <w:r w:rsidR="00DF72FB" w:rsidRPr="00DF337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DF337D">
        <w:rPr>
          <w:rFonts w:ascii="Times New Roman" w:hAnsi="Times New Roman" w:cs="Times New Roman"/>
          <w:spacing w:val="-6"/>
          <w:sz w:val="28"/>
          <w:szCs w:val="28"/>
        </w:rPr>
        <w:t xml:space="preserve">их </w:t>
      </w:r>
      <w:r w:rsidR="00DF72FB" w:rsidRPr="00DF337D">
        <w:rPr>
          <w:rFonts w:ascii="Times New Roman" w:hAnsi="Times New Roman" w:cs="Times New Roman"/>
          <w:spacing w:val="-2"/>
          <w:sz w:val="28"/>
          <w:szCs w:val="28"/>
        </w:rPr>
        <w:t>актуальности.</w:t>
      </w:r>
    </w:p>
    <w:p w:rsidR="001A3445" w:rsidRPr="00DF337D" w:rsidRDefault="00DF337D" w:rsidP="001A344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33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1A3445" w:rsidRPr="00DF33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A3445" w:rsidRPr="00DF33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Программы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 xml:space="preserve">Раздел 1. Введение (2 ч).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Теория.</w:t>
      </w:r>
      <w:r w:rsidRPr="00DF337D">
        <w:rPr>
          <w:sz w:val="28"/>
          <w:szCs w:val="28"/>
        </w:rPr>
        <w:t xml:space="preserve"> Комплектование группы учащихся первого года обучения. Введение в программу: цели и задачи кружка, обсуждение плана работы, знакомство с кабинетом химии, лаборантской. Значимость химических знаний в повседневной жизни человека. Вещества вокруг нас. Инструктажи по технике безопасности, пожарной безопасности и охране труда в химической лаборатории.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Практика</w:t>
      </w:r>
      <w:r w:rsidRPr="00DF337D">
        <w:rPr>
          <w:sz w:val="28"/>
          <w:szCs w:val="28"/>
        </w:rPr>
        <w:t>. Анкетирование на входе. Оказание первой помощи.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>Раздел 2. Знакомство с лабораторным оборудованием, нагревательными приборами. Техника лабораторных работ (4 ч).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lastRenderedPageBreak/>
        <w:t>Теория.</w:t>
      </w:r>
      <w:r w:rsidRPr="00DF337D">
        <w:rPr>
          <w:sz w:val="28"/>
          <w:szCs w:val="28"/>
        </w:rPr>
        <w:t xml:space="preserve"> Безопасная работа со стеклом, пробками. Правила отбора веществ (воды, соли). Взвешивание. Разновесы. Навеска. Мерная посуда (мерные стаканы, колбы, цилиндры).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Практика</w:t>
      </w:r>
      <w:r w:rsidRPr="00DF337D">
        <w:rPr>
          <w:sz w:val="28"/>
          <w:szCs w:val="28"/>
        </w:rPr>
        <w:t xml:space="preserve">. Знакомство с лабораторным оборудованием и посудой, требованиями, предъявляемыми к хранению оборудования. Нагревательные приборы: спиртовка, сухое горючее, электроплита, водяная и песчаная баня, температурные датчики – </w:t>
      </w:r>
      <w:proofErr w:type="gramStart"/>
      <w:r w:rsidRPr="00DF337D">
        <w:rPr>
          <w:sz w:val="28"/>
          <w:szCs w:val="28"/>
        </w:rPr>
        <w:t>платиновый</w:t>
      </w:r>
      <w:proofErr w:type="gramEnd"/>
      <w:r w:rsidRPr="00DF337D">
        <w:rPr>
          <w:sz w:val="28"/>
          <w:szCs w:val="28"/>
        </w:rPr>
        <w:t xml:space="preserve"> и </w:t>
      </w:r>
      <w:proofErr w:type="spellStart"/>
      <w:r w:rsidRPr="00DF337D">
        <w:rPr>
          <w:sz w:val="28"/>
          <w:szCs w:val="28"/>
        </w:rPr>
        <w:t>термопарный</w:t>
      </w:r>
      <w:proofErr w:type="spellEnd"/>
      <w:r w:rsidRPr="00DF337D">
        <w:rPr>
          <w:sz w:val="28"/>
          <w:szCs w:val="28"/>
        </w:rPr>
        <w:t xml:space="preserve">. Правила нагревания пробирок с водными растворами.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 xml:space="preserve">Лабораторные работы. </w:t>
      </w:r>
      <w:r w:rsidRPr="00DF337D">
        <w:rPr>
          <w:sz w:val="28"/>
          <w:szCs w:val="28"/>
        </w:rPr>
        <w:t xml:space="preserve">Наливание, </w:t>
      </w:r>
      <w:proofErr w:type="spellStart"/>
      <w:r w:rsidRPr="00DF337D">
        <w:rPr>
          <w:sz w:val="28"/>
          <w:szCs w:val="28"/>
        </w:rPr>
        <w:t>насыпание</w:t>
      </w:r>
      <w:proofErr w:type="spellEnd"/>
      <w:r w:rsidRPr="00DF337D">
        <w:rPr>
          <w:sz w:val="28"/>
          <w:szCs w:val="28"/>
        </w:rPr>
        <w:t xml:space="preserve"> и перемешивание веществ, растворение твердых веществ в воде, нагревание. Сравнение температур кипения дистиллированной и водопроводной воды, раствора соли в воде (с помощью датчика температуры и термометра).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 xml:space="preserve">Практическая работа № 1. </w:t>
      </w:r>
      <w:r w:rsidRPr="00DF337D">
        <w:rPr>
          <w:sz w:val="28"/>
          <w:szCs w:val="28"/>
        </w:rPr>
        <w:t>Изучение строения пламени.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>Раздел 3. Методы познания в химии (8 ч).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Теория.</w:t>
      </w:r>
      <w:r w:rsidRPr="00DF337D">
        <w:rPr>
          <w:sz w:val="28"/>
          <w:szCs w:val="28"/>
        </w:rPr>
        <w:t xml:space="preserve"> Наблюдение (основной метод познания), описание, сравнение, моделирование. Гипотеза и эксперимент, мыслительный и реальный эксперимент, фиксирование результата эксперимента, оформление работы.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Практика</w:t>
      </w:r>
      <w:r w:rsidRPr="00DF337D">
        <w:rPr>
          <w:sz w:val="28"/>
          <w:szCs w:val="28"/>
        </w:rPr>
        <w:t xml:space="preserve">. </w:t>
      </w:r>
      <w:r w:rsidRPr="00DF337D">
        <w:rPr>
          <w:b/>
          <w:bCs/>
          <w:sz w:val="28"/>
          <w:szCs w:val="28"/>
        </w:rPr>
        <w:t xml:space="preserve">Лабораторные работы. </w:t>
      </w:r>
      <w:r w:rsidRPr="00DF337D">
        <w:rPr>
          <w:sz w:val="28"/>
          <w:szCs w:val="28"/>
        </w:rPr>
        <w:t>Моделирование молекул разных веществ. Сравнение массы тел и веществ с помощью весов и разновесов. Обнаружение крахмала в картофеле. Обнаружение углекислого газа в выдыхаемом воздухе.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>Раздел 4. Вещества и их свойства (15 ч).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Теория.</w:t>
      </w:r>
      <w:r w:rsidRPr="00DF337D">
        <w:rPr>
          <w:sz w:val="28"/>
          <w:szCs w:val="28"/>
        </w:rPr>
        <w:t xml:space="preserve"> Физические свойства веществ. Агрегатное состояние вещества. Цвет. Запах. Растворимость в воде. Плотность. Температура плавления, температура кипения. Физические и химические явления.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sz w:val="28"/>
          <w:szCs w:val="28"/>
        </w:rPr>
        <w:t xml:space="preserve">Чистые вещества и смеси. Природные смеси: воздух, природный газ, нефть. Смеси в быту. Очистка веществ. </w:t>
      </w:r>
      <w:proofErr w:type="gramStart"/>
      <w:r w:rsidRPr="00DF337D">
        <w:rPr>
          <w:sz w:val="28"/>
          <w:szCs w:val="28"/>
        </w:rPr>
        <w:t xml:space="preserve">Способы разделения смесей: отстаивание, флотация, намагничивание, фильтрование, выпаривание, кристаллизация, с помощью делительной воронки, перегонка (дистилляция). </w:t>
      </w:r>
      <w:proofErr w:type="gramEnd"/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sz w:val="28"/>
          <w:szCs w:val="28"/>
        </w:rPr>
        <w:lastRenderedPageBreak/>
        <w:t>Воздух. Состав воздуха. Основные источники загрязнения атмосферы. Кислород, его свойства и применение. Обнаружение кислорода, получение кислорода в лаборатории. Углекислый газ: свойства, получение, обнаружение. Водород: легкий и взрывоопасный. Получение, собирание и распознавание водорода.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sz w:val="28"/>
          <w:szCs w:val="28"/>
        </w:rPr>
        <w:t>Вода. Морская и пресная вода. Электропроводность как свойство растворов электролитов (правила безопасности с электроприборами). Растворы, их приготовление. Растворимость. Насыщенные и пересыщенные растворы. Методика выращивания кристаллов (соли, сахара). Массовая доля растворенного вещества, или процентная концентрация вещества в растворе.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Практика</w:t>
      </w:r>
      <w:r w:rsidRPr="00DF337D">
        <w:rPr>
          <w:sz w:val="28"/>
          <w:szCs w:val="28"/>
        </w:rPr>
        <w:t xml:space="preserve">. </w:t>
      </w:r>
      <w:r w:rsidRPr="00DF337D">
        <w:rPr>
          <w:b/>
          <w:bCs/>
          <w:sz w:val="28"/>
          <w:szCs w:val="28"/>
        </w:rPr>
        <w:t xml:space="preserve">Лабораторные работы. </w:t>
      </w:r>
      <w:r w:rsidRPr="00DF337D">
        <w:rPr>
          <w:sz w:val="28"/>
          <w:szCs w:val="28"/>
        </w:rPr>
        <w:t>Исследование свойств веществ. До какой температуры можно нагреть вещество? Разделение неоднородных смесей. Сборка прибора для получения газов. Проверка на герметичность. Закрепление его на штативе. Выращивание кристаллов (</w:t>
      </w:r>
      <w:proofErr w:type="gramStart"/>
      <w:r w:rsidRPr="00DF337D">
        <w:rPr>
          <w:sz w:val="28"/>
          <w:szCs w:val="28"/>
        </w:rPr>
        <w:t>домашняя</w:t>
      </w:r>
      <w:proofErr w:type="gramEnd"/>
      <w:r w:rsidRPr="00DF337D">
        <w:rPr>
          <w:sz w:val="28"/>
          <w:szCs w:val="28"/>
        </w:rPr>
        <w:t xml:space="preserve"> л/р). Изучение зависимости растворимости вещества от температуры. Определение температуры разложения кристаллогидрата.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 xml:space="preserve">Практическая работа № 2. </w:t>
      </w:r>
      <w:r w:rsidRPr="00DF337D">
        <w:rPr>
          <w:sz w:val="28"/>
          <w:szCs w:val="28"/>
        </w:rPr>
        <w:t>Очистка соли от различных примесей.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 xml:space="preserve">Практическая работа № 3. </w:t>
      </w:r>
      <w:r w:rsidRPr="00DF337D">
        <w:rPr>
          <w:sz w:val="28"/>
          <w:szCs w:val="28"/>
        </w:rPr>
        <w:t>Получение кислорода, водорода, углекислого газа и исследование их свойств.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>Практическая работа № 4</w:t>
      </w:r>
      <w:r w:rsidRPr="00DF337D">
        <w:rPr>
          <w:sz w:val="28"/>
          <w:szCs w:val="28"/>
        </w:rPr>
        <w:t xml:space="preserve">. Определение датчиком электропроводимости электропроводности </w:t>
      </w:r>
      <w:proofErr w:type="gramStart"/>
      <w:r w:rsidRPr="00DF337D">
        <w:rPr>
          <w:sz w:val="28"/>
          <w:szCs w:val="28"/>
        </w:rPr>
        <w:t>растворов</w:t>
      </w:r>
      <w:proofErr w:type="gramEnd"/>
      <w:r w:rsidRPr="00DF337D">
        <w:rPr>
          <w:sz w:val="28"/>
          <w:szCs w:val="28"/>
        </w:rPr>
        <w:t xml:space="preserve">: в каком химическом стакане находится дистиллированная вода (даны три раствора: раствор поваренной соли, раствор уксусной кислоты, дистиллированная вода).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 xml:space="preserve">Практическая работа № 5. </w:t>
      </w:r>
      <w:r w:rsidRPr="00DF337D">
        <w:rPr>
          <w:sz w:val="28"/>
          <w:szCs w:val="28"/>
        </w:rPr>
        <w:t xml:space="preserve">Приготовление растворов заданной концентрации.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>Раздел 5. Галерея великих химиков (3 ч).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Теория.</w:t>
      </w:r>
      <w:r w:rsidRPr="00DF337D">
        <w:rPr>
          <w:sz w:val="28"/>
          <w:szCs w:val="28"/>
        </w:rPr>
        <w:t xml:space="preserve"> Жизнь и деятельность великих ученых – химиков. Структура и правила написания сообщений.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Практика</w:t>
      </w:r>
      <w:r w:rsidRPr="00DF337D">
        <w:rPr>
          <w:sz w:val="28"/>
          <w:szCs w:val="28"/>
        </w:rPr>
        <w:t>. Защита творческих работ.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lastRenderedPageBreak/>
        <w:t>Раздел 6. Занимательная химия (15 ч).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Теория.</w:t>
      </w:r>
      <w:r w:rsidRPr="00DF337D">
        <w:rPr>
          <w:sz w:val="28"/>
          <w:szCs w:val="28"/>
        </w:rPr>
        <w:t xml:space="preserve"> Как составить ребус, кроссворд, игру по химии. Поиск информации в сети интернет, библиотеке.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sz w:val="28"/>
          <w:szCs w:val="28"/>
        </w:rPr>
        <w:t>Эффектные опыты по химии – методика приготовления и проведения.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Практика</w:t>
      </w:r>
      <w:r w:rsidRPr="00DF337D">
        <w:rPr>
          <w:sz w:val="28"/>
          <w:szCs w:val="28"/>
        </w:rPr>
        <w:t>. Составление ребусов, кроссвордов и др. по теме «Вещества и их свойства» - творческое д/з. Работа с различными источниками информации.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 xml:space="preserve">Лабораторные опыты (индивидуальные). </w:t>
      </w:r>
      <w:r w:rsidRPr="00DF337D">
        <w:rPr>
          <w:sz w:val="28"/>
          <w:szCs w:val="28"/>
        </w:rPr>
        <w:t xml:space="preserve">Змея. «Золотой» нож. «Вулкан» </w:t>
      </w:r>
      <w:proofErr w:type="spellStart"/>
      <w:r w:rsidRPr="00DF337D">
        <w:rPr>
          <w:sz w:val="28"/>
          <w:szCs w:val="28"/>
        </w:rPr>
        <w:t>Беттгера</w:t>
      </w:r>
      <w:proofErr w:type="spellEnd"/>
      <w:r w:rsidRPr="00DF337D">
        <w:rPr>
          <w:sz w:val="28"/>
          <w:szCs w:val="28"/>
        </w:rPr>
        <w:t>. Огненный путь. Хамелеон. Симпатические чернила. «Зеркальная» пробирка. Дым без огня. Сад чудес. Золото в колбе. Кристаллизация переохлажденного расплава. Свечение кристаллов. Получение «молока», «лимонада», «сока» и др. опыты. Защита демонстрационного опыта.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 xml:space="preserve">Раздел 7. </w:t>
      </w:r>
      <w:proofErr w:type="gramStart"/>
      <w:r w:rsidRPr="00DF337D">
        <w:rPr>
          <w:b/>
          <w:bCs/>
          <w:sz w:val="28"/>
          <w:szCs w:val="28"/>
        </w:rPr>
        <w:t>Индивидуальный проект</w:t>
      </w:r>
      <w:proofErr w:type="gramEnd"/>
      <w:r w:rsidRPr="00DF337D">
        <w:rPr>
          <w:b/>
          <w:bCs/>
          <w:sz w:val="28"/>
          <w:szCs w:val="28"/>
        </w:rPr>
        <w:t xml:space="preserve"> (13 ч).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Теория.</w:t>
      </w:r>
      <w:r w:rsidRPr="00DF337D">
        <w:rPr>
          <w:sz w:val="28"/>
          <w:szCs w:val="28"/>
        </w:rPr>
        <w:t xml:space="preserve"> Как написать проект? Типы проектов. Выбор темы проекта. Подбор информации по теме проекта. Разработка и проведение практического исследования. Формулирование выводов. Защита проекта.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 xml:space="preserve">Практика. </w:t>
      </w:r>
      <w:r w:rsidRPr="00DF337D">
        <w:rPr>
          <w:sz w:val="28"/>
          <w:szCs w:val="28"/>
        </w:rPr>
        <w:t xml:space="preserve">Представление и защита </w:t>
      </w:r>
      <w:proofErr w:type="gramStart"/>
      <w:r w:rsidRPr="00DF337D">
        <w:rPr>
          <w:sz w:val="28"/>
          <w:szCs w:val="28"/>
        </w:rPr>
        <w:t>индивидуальных проектов</w:t>
      </w:r>
      <w:proofErr w:type="gramEnd"/>
      <w:r w:rsidRPr="00DF337D">
        <w:rPr>
          <w:sz w:val="28"/>
          <w:szCs w:val="28"/>
        </w:rPr>
        <w:t xml:space="preserve"> на Фестивале проектов.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>Раздел 8. Химия в жизни человека (7 ч).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Теория.</w:t>
      </w:r>
      <w:r w:rsidRPr="00DF337D">
        <w:rPr>
          <w:sz w:val="28"/>
          <w:szCs w:val="28"/>
        </w:rPr>
        <w:t xml:space="preserve"> </w:t>
      </w:r>
      <w:proofErr w:type="spellStart"/>
      <w:r w:rsidRPr="00DF337D">
        <w:rPr>
          <w:sz w:val="28"/>
          <w:szCs w:val="28"/>
        </w:rPr>
        <w:t>Хемофилия</w:t>
      </w:r>
      <w:proofErr w:type="spellEnd"/>
      <w:r w:rsidRPr="00DF337D">
        <w:rPr>
          <w:sz w:val="28"/>
          <w:szCs w:val="28"/>
        </w:rPr>
        <w:t xml:space="preserve"> и </w:t>
      </w:r>
      <w:proofErr w:type="spellStart"/>
      <w:r w:rsidRPr="00DF337D">
        <w:rPr>
          <w:sz w:val="28"/>
          <w:szCs w:val="28"/>
        </w:rPr>
        <w:t>хемофобия</w:t>
      </w:r>
      <w:proofErr w:type="spellEnd"/>
      <w:r w:rsidRPr="00DF337D">
        <w:rPr>
          <w:sz w:val="28"/>
          <w:szCs w:val="28"/>
        </w:rPr>
        <w:t xml:space="preserve">. Человек в мире веществ и материалов.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sz w:val="28"/>
          <w:szCs w:val="28"/>
        </w:rPr>
        <w:t>Разновидности моющих и чистящих средств, правила их использования, воздействие на организм человека и окружающую среду.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sz w:val="28"/>
          <w:szCs w:val="28"/>
        </w:rPr>
        <w:t>Жесткость воды, виды жесткости. Вред, наносимый жесткой водой. Очистка поверхности предметов от накипи.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sz w:val="28"/>
          <w:szCs w:val="28"/>
        </w:rPr>
        <w:t>Коррозия металлов. Причины, способы борьбы с коррозией.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i/>
          <w:iCs/>
          <w:sz w:val="28"/>
          <w:szCs w:val="28"/>
          <w:u w:val="single"/>
        </w:rPr>
        <w:t>Практика</w:t>
      </w:r>
      <w:r w:rsidRPr="00DF337D">
        <w:rPr>
          <w:sz w:val="28"/>
          <w:szCs w:val="28"/>
        </w:rPr>
        <w:t xml:space="preserve">. </w:t>
      </w:r>
      <w:r w:rsidRPr="00DF337D">
        <w:rPr>
          <w:b/>
          <w:bCs/>
          <w:sz w:val="28"/>
          <w:szCs w:val="28"/>
        </w:rPr>
        <w:t xml:space="preserve">Лабораторные опыты. </w:t>
      </w:r>
      <w:r w:rsidRPr="00DF337D">
        <w:rPr>
          <w:sz w:val="28"/>
          <w:szCs w:val="28"/>
        </w:rPr>
        <w:t>Исследование</w:t>
      </w:r>
      <w:r w:rsidRPr="00DF337D">
        <w:rPr>
          <w:b/>
          <w:bCs/>
          <w:sz w:val="28"/>
          <w:szCs w:val="28"/>
        </w:rPr>
        <w:t xml:space="preserve"> </w:t>
      </w:r>
      <w:r w:rsidRPr="00DF337D">
        <w:rPr>
          <w:sz w:val="28"/>
          <w:szCs w:val="28"/>
        </w:rPr>
        <w:t xml:space="preserve">моющих средств на предмет безопасности для кожи рук и тела с помощью датчика рН (СМС, средства для мытья посуды, шампуни, гели для чистки раковин, унитаза). </w:t>
      </w:r>
      <w:r w:rsidRPr="00DF337D">
        <w:rPr>
          <w:sz w:val="28"/>
          <w:szCs w:val="28"/>
        </w:rPr>
        <w:lastRenderedPageBreak/>
        <w:t>Устранение временной и постоянной жесткости воды. Исследование факторов, влияющих на скорость коррозии.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sz w:val="28"/>
          <w:szCs w:val="28"/>
        </w:rPr>
        <w:t>Конкурс итоговых работ «Химия в твоей жизни» – рефлексия собственной деятельности на кружке (рисунки, газеты, презентации и др.).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b/>
          <w:bCs/>
          <w:sz w:val="28"/>
          <w:szCs w:val="28"/>
        </w:rPr>
        <w:t xml:space="preserve">Раздел 9. Итоговое занятие (1 ч). </w:t>
      </w:r>
    </w:p>
    <w:p w:rsidR="00DF72FB" w:rsidRPr="00DF337D" w:rsidRDefault="00DF72FB" w:rsidP="00DF337D">
      <w:pPr>
        <w:pStyle w:val="a4"/>
        <w:tabs>
          <w:tab w:val="left" w:pos="142"/>
        </w:tabs>
        <w:spacing w:before="0" w:beforeAutospacing="0" w:after="0" w:afterAutospacing="0" w:line="360" w:lineRule="auto"/>
        <w:ind w:left="567" w:right="284" w:firstLine="284"/>
        <w:jc w:val="both"/>
        <w:rPr>
          <w:sz w:val="28"/>
          <w:szCs w:val="28"/>
        </w:rPr>
      </w:pPr>
      <w:r w:rsidRPr="00DF337D">
        <w:rPr>
          <w:sz w:val="28"/>
          <w:szCs w:val="28"/>
        </w:rPr>
        <w:t>Подведение итогов работы в кружке, планы на следующий год. Отзывы о проделанной работе. Анкетирование на выходе. Награждение за конкурс «Химия в твоей жизни».</w:t>
      </w:r>
    </w:p>
    <w:p w:rsidR="00DF72FB" w:rsidRPr="00A35AED" w:rsidRDefault="001A3445" w:rsidP="00A35AE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33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1.6. </w:t>
      </w:r>
      <w:r w:rsidR="00A35A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Планируемые результаты Программы</w:t>
      </w:r>
    </w:p>
    <w:p w:rsidR="00DF72FB" w:rsidRPr="00A35AED" w:rsidRDefault="00DF72FB" w:rsidP="00A35AED">
      <w:pPr>
        <w:pStyle w:val="21"/>
        <w:tabs>
          <w:tab w:val="left" w:pos="142"/>
        </w:tabs>
        <w:spacing w:line="360" w:lineRule="auto"/>
        <w:ind w:left="567" w:right="284"/>
        <w:jc w:val="both"/>
        <w:rPr>
          <w:sz w:val="28"/>
          <w:szCs w:val="28"/>
        </w:rPr>
      </w:pPr>
      <w:r w:rsidRPr="00A35AED">
        <w:rPr>
          <w:spacing w:val="-2"/>
          <w:sz w:val="28"/>
          <w:szCs w:val="28"/>
        </w:rPr>
        <w:t>Личностные: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395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F72FB" w:rsidRPr="00A35AED">
        <w:rPr>
          <w:rFonts w:ascii="Times New Roman" w:hAnsi="Times New Roman" w:cs="Times New Roman"/>
          <w:sz w:val="28"/>
          <w:szCs w:val="28"/>
        </w:rPr>
        <w:t>сознавать себя ценной частью большого разнообразного мир</w:t>
      </w:r>
      <w:proofErr w:type="gramStart"/>
      <w:r w:rsidR="00DF72FB" w:rsidRPr="00A35AE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F72FB" w:rsidRPr="00A35AED">
        <w:rPr>
          <w:rFonts w:ascii="Times New Roman" w:hAnsi="Times New Roman" w:cs="Times New Roman"/>
          <w:sz w:val="28"/>
          <w:szCs w:val="28"/>
        </w:rPr>
        <w:t xml:space="preserve">природы и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общества);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395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спытывать чувство гордости за красоту родной природы, свою малую Родину,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страну;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395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ормулировать  самому простые правила поведения в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природе;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395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сознавать себя гражданином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России;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395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объяснять, что связывает тебя с историей, культурой, судьбой твоего народа и всей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России;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520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395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уважать иное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мнение.</w:t>
      </w:r>
    </w:p>
    <w:p w:rsidR="00DF72FB" w:rsidRPr="00A35AED" w:rsidRDefault="00A35AED" w:rsidP="00A35AED">
      <w:pPr>
        <w:pStyle w:val="21"/>
        <w:tabs>
          <w:tab w:val="left" w:pos="142"/>
        </w:tabs>
        <w:spacing w:line="360" w:lineRule="auto"/>
        <w:ind w:left="0" w:right="284"/>
        <w:rPr>
          <w:spacing w:val="-2"/>
          <w:sz w:val="28"/>
          <w:szCs w:val="28"/>
        </w:rPr>
      </w:pPr>
      <w:bookmarkStart w:id="0" w:name="Метапредметные:"/>
      <w:bookmarkEnd w:id="0"/>
      <w:r>
        <w:rPr>
          <w:rFonts w:eastAsiaTheme="minorEastAsia"/>
          <w:b w:val="0"/>
          <w:bCs w:val="0"/>
          <w:sz w:val="28"/>
          <w:szCs w:val="28"/>
          <w:lang w:eastAsia="ru-RU"/>
        </w:rPr>
        <w:t xml:space="preserve">        </w:t>
      </w:r>
      <w:proofErr w:type="spellStart"/>
      <w:r>
        <w:rPr>
          <w:spacing w:val="-2"/>
          <w:sz w:val="28"/>
          <w:szCs w:val="28"/>
        </w:rPr>
        <w:t>Метапредметные</w:t>
      </w:r>
      <w:proofErr w:type="spellEnd"/>
      <w:r>
        <w:rPr>
          <w:spacing w:val="-2"/>
          <w:sz w:val="28"/>
          <w:szCs w:val="28"/>
        </w:rPr>
        <w:t>:</w:t>
      </w:r>
    </w:p>
    <w:p w:rsidR="00DF72FB" w:rsidRPr="00A35AED" w:rsidRDefault="00DF72FB" w:rsidP="00A35AED">
      <w:pPr>
        <w:tabs>
          <w:tab w:val="left" w:pos="142"/>
        </w:tabs>
        <w:spacing w:line="360" w:lineRule="auto"/>
        <w:ind w:left="567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AED">
        <w:rPr>
          <w:rFonts w:ascii="Times New Roman" w:hAnsi="Times New Roman" w:cs="Times New Roman"/>
          <w:i/>
          <w:sz w:val="28"/>
          <w:szCs w:val="28"/>
        </w:rPr>
        <w:t xml:space="preserve">В области </w:t>
      </w:r>
      <w:proofErr w:type="gramStart"/>
      <w:r w:rsidRPr="00A35AED"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proofErr w:type="gramEnd"/>
      <w:r w:rsidRPr="00A35A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5AED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>организовыватьвзаимодействиевгрупп</w:t>
      </w:r>
      <w:proofErr w:type="gramStart"/>
      <w:r w:rsidR="00DF72FB" w:rsidRPr="00A35AE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DF72FB" w:rsidRPr="00A35AED">
        <w:rPr>
          <w:rFonts w:ascii="Times New Roman" w:hAnsi="Times New Roman" w:cs="Times New Roman"/>
          <w:sz w:val="28"/>
          <w:szCs w:val="28"/>
        </w:rPr>
        <w:t xml:space="preserve">распределятьроли,договариваться друг с другом </w:t>
      </w:r>
      <w:proofErr w:type="spellStart"/>
      <w:r w:rsidR="00DF72FB" w:rsidRPr="00A35AED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="00DF72FB" w:rsidRPr="00A35AED">
        <w:rPr>
          <w:rFonts w:ascii="Times New Roman" w:hAnsi="Times New Roman" w:cs="Times New Roman"/>
          <w:sz w:val="28"/>
          <w:szCs w:val="28"/>
        </w:rPr>
        <w:t>.);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предвидеть (прогнозировать</w:t>
      </w:r>
      <w:proofErr w:type="gramStart"/>
      <w:r w:rsidR="00DF72FB" w:rsidRPr="00A35A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F72FB" w:rsidRPr="00A35AED">
        <w:rPr>
          <w:rFonts w:ascii="Times New Roman" w:hAnsi="Times New Roman" w:cs="Times New Roman"/>
          <w:sz w:val="28"/>
          <w:szCs w:val="28"/>
        </w:rPr>
        <w:t xml:space="preserve"> последствия коллективных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решений;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и письменной речи с </w:t>
      </w:r>
      <w:proofErr w:type="spellStart"/>
      <w:r w:rsidR="00DF72FB" w:rsidRPr="00A35AED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="00DF72FB" w:rsidRPr="00A35AED">
        <w:rPr>
          <w:rFonts w:ascii="Times New Roman" w:hAnsi="Times New Roman" w:cs="Times New Roman"/>
          <w:sz w:val="28"/>
          <w:szCs w:val="28"/>
        </w:rPr>
        <w:t xml:space="preserve"> своих учебных и жизненных речевых ситуаций, в том числе с применением средств ИКТ;</w:t>
      </w:r>
    </w:p>
    <w:p w:rsidR="00DF72FB" w:rsidRPr="00A35AED" w:rsidRDefault="00DF72FB" w:rsidP="00A35AED">
      <w:pPr>
        <w:widowControl w:val="0"/>
        <w:tabs>
          <w:tab w:val="left" w:pos="142"/>
          <w:tab w:val="left" w:pos="993"/>
          <w:tab w:val="left" w:pos="2566"/>
          <w:tab w:val="left" w:pos="4367"/>
          <w:tab w:val="left" w:pos="5692"/>
          <w:tab w:val="left" w:pos="6432"/>
          <w:tab w:val="left" w:pos="7229"/>
          <w:tab w:val="left" w:pos="8199"/>
          <w:tab w:val="left" w:pos="9832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5AED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</w:t>
      </w:r>
      <w:r w:rsidR="00A35AED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A35AED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Pr="00A35AED"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Pr="00A35AED">
        <w:rPr>
          <w:rFonts w:ascii="Times New Roman" w:hAnsi="Times New Roman" w:cs="Times New Roman"/>
          <w:spacing w:val="-2"/>
          <w:sz w:val="28"/>
          <w:szCs w:val="28"/>
        </w:rPr>
        <w:t>отстаивать</w:t>
      </w: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Pr="00A35AED">
        <w:rPr>
          <w:rFonts w:ascii="Times New Roman" w:hAnsi="Times New Roman" w:cs="Times New Roman"/>
          <w:spacing w:val="-4"/>
          <w:sz w:val="28"/>
          <w:szCs w:val="28"/>
        </w:rPr>
        <w:t>свою</w:t>
      </w: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Pr="00A35AED">
        <w:rPr>
          <w:rFonts w:ascii="Times New Roman" w:hAnsi="Times New Roman" w:cs="Times New Roman"/>
          <w:spacing w:val="-4"/>
          <w:sz w:val="28"/>
          <w:szCs w:val="28"/>
        </w:rPr>
        <w:t>точку</w:t>
      </w: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Pr="00A35AED">
        <w:rPr>
          <w:rFonts w:ascii="Times New Roman" w:hAnsi="Times New Roman" w:cs="Times New Roman"/>
          <w:spacing w:val="-2"/>
          <w:sz w:val="28"/>
          <w:szCs w:val="28"/>
        </w:rPr>
        <w:t>зрения,</w:t>
      </w: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Pr="00A35AED">
        <w:rPr>
          <w:rFonts w:ascii="Times New Roman" w:hAnsi="Times New Roman" w:cs="Times New Roman"/>
          <w:spacing w:val="-2"/>
          <w:sz w:val="28"/>
          <w:szCs w:val="28"/>
        </w:rPr>
        <w:t xml:space="preserve">аргументируя </w:t>
      </w:r>
      <w:r w:rsidRPr="00A35AED">
        <w:rPr>
          <w:rFonts w:ascii="Times New Roman" w:hAnsi="Times New Roman" w:cs="Times New Roman"/>
          <w:spacing w:val="-4"/>
          <w:sz w:val="28"/>
          <w:szCs w:val="28"/>
        </w:rPr>
        <w:t>ее.</w:t>
      </w:r>
    </w:p>
    <w:p w:rsidR="00DF72FB" w:rsidRPr="00A35AED" w:rsidRDefault="00DF72FB" w:rsidP="00A35AED">
      <w:pPr>
        <w:widowControl w:val="0"/>
        <w:tabs>
          <w:tab w:val="left" w:pos="142"/>
          <w:tab w:val="left" w:pos="993"/>
          <w:tab w:val="left" w:pos="2566"/>
          <w:tab w:val="left" w:pos="4367"/>
          <w:tab w:val="left" w:pos="5692"/>
          <w:tab w:val="left" w:pos="6432"/>
          <w:tab w:val="left" w:pos="7229"/>
          <w:tab w:val="left" w:pos="8199"/>
          <w:tab w:val="left" w:pos="9832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35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35AED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A35AED">
        <w:rPr>
          <w:rFonts w:ascii="Times New Roman" w:hAnsi="Times New Roman" w:cs="Times New Roman"/>
          <w:sz w:val="28"/>
          <w:szCs w:val="28"/>
        </w:rPr>
        <w:t>учиться  подтверждать аргументы фактами;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зрения, быть гото</w:t>
      </w:r>
      <w:r>
        <w:rPr>
          <w:rFonts w:ascii="Times New Roman" w:hAnsi="Times New Roman" w:cs="Times New Roman"/>
          <w:sz w:val="28"/>
          <w:szCs w:val="28"/>
        </w:rPr>
        <w:t>вым изменить свою точку зрения.</w:t>
      </w:r>
    </w:p>
    <w:p w:rsidR="00DF72FB" w:rsidRPr="00A35AED" w:rsidRDefault="00DF72FB" w:rsidP="00A35AED">
      <w:pPr>
        <w:tabs>
          <w:tab w:val="left" w:pos="142"/>
        </w:tabs>
        <w:spacing w:line="360" w:lineRule="auto"/>
        <w:ind w:left="567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AED">
        <w:rPr>
          <w:rFonts w:ascii="Times New Roman" w:hAnsi="Times New Roman" w:cs="Times New Roman"/>
          <w:i/>
          <w:sz w:val="28"/>
          <w:szCs w:val="28"/>
        </w:rPr>
        <w:t xml:space="preserve">В области </w:t>
      </w:r>
      <w:proofErr w:type="gramStart"/>
      <w:r w:rsidRPr="00A35AED">
        <w:rPr>
          <w:rFonts w:ascii="Times New Roman" w:hAnsi="Times New Roman" w:cs="Times New Roman"/>
          <w:i/>
          <w:sz w:val="28"/>
          <w:szCs w:val="28"/>
        </w:rPr>
        <w:t>регулятивных</w:t>
      </w:r>
      <w:proofErr w:type="gramEnd"/>
      <w:r w:rsidRPr="00A35A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5AED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пределять цель учебной деятельности с помощью учителя и самостоятельно искать средства </w:t>
      </w:r>
      <w:proofErr w:type="spellStart"/>
      <w:r w:rsidR="00DF72FB" w:rsidRPr="00A35AED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DF72FB" w:rsidRPr="00A35AED">
        <w:rPr>
          <w:rFonts w:ascii="Times New Roman" w:hAnsi="Times New Roman" w:cs="Times New Roman"/>
          <w:sz w:val="28"/>
          <w:szCs w:val="28"/>
        </w:rPr>
        <w:t xml:space="preserve"> осуществления;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учиться обнаруживать и формулировать учебную проблему, выбирать тему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проекта;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  <w:tab w:val="left" w:pos="2965"/>
          <w:tab w:val="left" w:pos="3416"/>
          <w:tab w:val="left" w:pos="6005"/>
          <w:tab w:val="left" w:pos="7637"/>
          <w:tab w:val="left" w:pos="8842"/>
          <w:tab w:val="left" w:pos="10269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 xml:space="preserve">работая </w:t>
      </w:r>
      <w:r w:rsidR="00DF72FB" w:rsidRPr="00A35AED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составленному плану,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использовать,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наряду с </w:t>
      </w:r>
      <w:proofErr w:type="gramStart"/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основными</w:t>
      </w:r>
      <w:proofErr w:type="gramEnd"/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A35AED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="00DF72FB" w:rsidRPr="00A35AED">
        <w:rPr>
          <w:rFonts w:ascii="Times New Roman" w:hAnsi="Times New Roman" w:cs="Times New Roman"/>
          <w:sz w:val="28"/>
          <w:szCs w:val="28"/>
        </w:rPr>
        <w:t>дополнительные средства (справочная литература, сложные приборы, средства ИКТ);</w:t>
      </w:r>
    </w:p>
    <w:p w:rsidR="00DF72FB" w:rsidRPr="00A35AED" w:rsidRDefault="00DF72FB" w:rsidP="00A35AED">
      <w:pPr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A35AED">
        <w:rPr>
          <w:rFonts w:ascii="Times New Roman" w:hAnsi="Times New Roman" w:cs="Times New Roman"/>
          <w:sz w:val="28"/>
          <w:szCs w:val="28"/>
        </w:rPr>
        <w:t xml:space="preserve">- </w:t>
      </w:r>
      <w:r w:rsidRPr="00A35AED">
        <w:rPr>
          <w:rFonts w:ascii="Times New Roman" w:hAnsi="Times New Roman" w:cs="Times New Roman"/>
          <w:sz w:val="28"/>
          <w:szCs w:val="28"/>
        </w:rPr>
        <w:t>предполагать, какая информация</w:t>
      </w:r>
      <w:r w:rsidRPr="00A35AED">
        <w:rPr>
          <w:rFonts w:ascii="Times New Roman" w:hAnsi="Times New Roman" w:cs="Times New Roman"/>
          <w:spacing w:val="-2"/>
          <w:sz w:val="28"/>
          <w:szCs w:val="28"/>
        </w:rPr>
        <w:t xml:space="preserve"> нужна;</w:t>
      </w:r>
    </w:p>
    <w:p w:rsidR="00DF72FB" w:rsidRPr="00A35AED" w:rsidRDefault="00DF72FB" w:rsidP="00A35AED">
      <w:pPr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A35AED">
        <w:rPr>
          <w:rFonts w:ascii="Times New Roman" w:hAnsi="Times New Roman" w:cs="Times New Roman"/>
          <w:sz w:val="28"/>
          <w:szCs w:val="28"/>
        </w:rPr>
        <w:t xml:space="preserve">- </w:t>
      </w:r>
      <w:r w:rsidRPr="00A35AED">
        <w:rPr>
          <w:rFonts w:ascii="Times New Roman" w:hAnsi="Times New Roman" w:cs="Times New Roman"/>
          <w:sz w:val="28"/>
          <w:szCs w:val="28"/>
        </w:rPr>
        <w:t xml:space="preserve">отбирать необходимые словари, энциклопедии, справочники, электронные </w:t>
      </w:r>
      <w:r w:rsidRPr="00A35AED">
        <w:rPr>
          <w:rFonts w:ascii="Times New Roman" w:hAnsi="Times New Roman" w:cs="Times New Roman"/>
          <w:spacing w:val="-2"/>
          <w:sz w:val="28"/>
          <w:szCs w:val="28"/>
        </w:rPr>
        <w:t>диски;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DF72FB" w:rsidRPr="00A35AED" w:rsidRDefault="00DF72FB" w:rsidP="00A35AED">
      <w:pPr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A35AED">
        <w:rPr>
          <w:rFonts w:ascii="Times New Roman" w:hAnsi="Times New Roman" w:cs="Times New Roman"/>
          <w:sz w:val="28"/>
          <w:szCs w:val="28"/>
        </w:rPr>
        <w:t xml:space="preserve">- </w:t>
      </w:r>
      <w:r w:rsidRPr="00A35AED">
        <w:rPr>
          <w:rFonts w:ascii="Times New Roman" w:hAnsi="Times New Roman" w:cs="Times New Roman"/>
          <w:sz w:val="28"/>
          <w:szCs w:val="28"/>
        </w:rPr>
        <w:t xml:space="preserve">выбирать основания для сравнения, классификации </w:t>
      </w:r>
      <w:r w:rsidRPr="00A35AED">
        <w:rPr>
          <w:rFonts w:ascii="Times New Roman" w:hAnsi="Times New Roman" w:cs="Times New Roman"/>
          <w:spacing w:val="-2"/>
          <w:sz w:val="28"/>
          <w:szCs w:val="28"/>
        </w:rPr>
        <w:t>объектов;</w:t>
      </w:r>
    </w:p>
    <w:p w:rsidR="00DF72FB" w:rsidRPr="00A35AED" w:rsidRDefault="00A35AED" w:rsidP="00A35AED">
      <w:pPr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устанавливать аналогии причинно-следственные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связи;</w:t>
      </w:r>
    </w:p>
    <w:p w:rsidR="00DF72FB" w:rsidRPr="00A35AED" w:rsidRDefault="00DF72FB" w:rsidP="00A35AED">
      <w:pPr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A35AED">
        <w:rPr>
          <w:rFonts w:ascii="Times New Roman" w:hAnsi="Times New Roman" w:cs="Times New Roman"/>
          <w:sz w:val="28"/>
          <w:szCs w:val="28"/>
        </w:rPr>
        <w:t xml:space="preserve">- </w:t>
      </w:r>
      <w:r w:rsidRPr="00A35AED">
        <w:rPr>
          <w:rFonts w:ascii="Times New Roman" w:hAnsi="Times New Roman" w:cs="Times New Roman"/>
          <w:sz w:val="28"/>
          <w:szCs w:val="28"/>
        </w:rPr>
        <w:t>выстраивать логическую цепь</w:t>
      </w:r>
      <w:r w:rsidRPr="00A35AED">
        <w:rPr>
          <w:rFonts w:ascii="Times New Roman" w:hAnsi="Times New Roman" w:cs="Times New Roman"/>
          <w:spacing w:val="-2"/>
          <w:sz w:val="28"/>
          <w:szCs w:val="28"/>
        </w:rPr>
        <w:t xml:space="preserve"> рассуждений;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представлять информацию в виде таблиц, схем, опорного конспекта, в том </w:t>
      </w:r>
      <w:r>
        <w:rPr>
          <w:rFonts w:ascii="Times New Roman" w:hAnsi="Times New Roman" w:cs="Times New Roman"/>
          <w:sz w:val="28"/>
          <w:szCs w:val="28"/>
        </w:rPr>
        <w:t>числе с применением средств ИКТ;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рганизовывать взаимодействие в группе (распределять роли, договариваться друг с другом </w:t>
      </w:r>
      <w:proofErr w:type="spellStart"/>
      <w:r w:rsidR="00DF72FB" w:rsidRPr="00A35AED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="00DF72FB" w:rsidRPr="00A35AED">
        <w:rPr>
          <w:rFonts w:ascii="Times New Roman" w:hAnsi="Times New Roman" w:cs="Times New Roman"/>
          <w:sz w:val="28"/>
          <w:szCs w:val="28"/>
        </w:rPr>
        <w:t>.);</w:t>
      </w:r>
    </w:p>
    <w:p w:rsidR="00DF72FB" w:rsidRPr="00A35AED" w:rsidRDefault="00A35AED" w:rsidP="00A35AED">
      <w:pPr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редвидеть (прогнозировать) последствия коллективных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решений;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и письменной речи с </w:t>
      </w:r>
      <w:proofErr w:type="spellStart"/>
      <w:r w:rsidR="00DF72FB" w:rsidRPr="00A35AED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="00DF72FB" w:rsidRPr="00A35AED">
        <w:rPr>
          <w:rFonts w:ascii="Times New Roman" w:hAnsi="Times New Roman" w:cs="Times New Roman"/>
          <w:sz w:val="28"/>
          <w:szCs w:val="28"/>
        </w:rPr>
        <w:t xml:space="preserve"> своих учебных и жизненных речевых ситуаций, в том числе с применением средств ИКТ;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  <w:tab w:val="left" w:pos="2566"/>
          <w:tab w:val="left" w:pos="4367"/>
          <w:tab w:val="left" w:pos="5692"/>
          <w:tab w:val="left" w:pos="6432"/>
          <w:tab w:val="left" w:pos="7229"/>
          <w:tab w:val="left" w:pos="8199"/>
          <w:tab w:val="left" w:pos="9832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отстаивать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A35AED">
        <w:rPr>
          <w:rFonts w:ascii="Times New Roman" w:hAnsi="Times New Roman" w:cs="Times New Roman"/>
          <w:spacing w:val="-4"/>
          <w:sz w:val="28"/>
          <w:szCs w:val="28"/>
        </w:rPr>
        <w:t>свою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точку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зрения,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 xml:space="preserve">аргументируя </w:t>
      </w:r>
      <w:r w:rsidR="00DF72FB" w:rsidRPr="00A35AED">
        <w:rPr>
          <w:rFonts w:ascii="Times New Roman" w:hAnsi="Times New Roman" w:cs="Times New Roman"/>
          <w:spacing w:val="-4"/>
          <w:sz w:val="28"/>
          <w:szCs w:val="28"/>
        </w:rPr>
        <w:t xml:space="preserve">ее. </w:t>
      </w:r>
      <w:r w:rsidR="00DF72FB" w:rsidRPr="00A35AED">
        <w:rPr>
          <w:rFonts w:ascii="Times New Roman" w:hAnsi="Times New Roman" w:cs="Times New Roman"/>
          <w:sz w:val="28"/>
          <w:szCs w:val="28"/>
        </w:rPr>
        <w:t>Учиться подтверждать аргументы фактами;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зрения;</w:t>
      </w:r>
    </w:p>
    <w:p w:rsidR="00DF72FB" w:rsidRPr="00A35AED" w:rsidRDefault="00A35AED" w:rsidP="00A35AED">
      <w:pPr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ходе представления проекта учиться давать оценку его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результатов;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понимать причины своего неуспеха и находить способы выхода из этой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ситуации.</w:t>
      </w:r>
    </w:p>
    <w:p w:rsidR="00DF72FB" w:rsidRPr="00A35AED" w:rsidRDefault="00A35AED" w:rsidP="00A35AED">
      <w:pPr>
        <w:pStyle w:val="21"/>
        <w:tabs>
          <w:tab w:val="left" w:pos="142"/>
        </w:tabs>
        <w:spacing w:line="360" w:lineRule="auto"/>
        <w:ind w:left="567" w:right="284"/>
        <w:jc w:val="both"/>
        <w:rPr>
          <w:spacing w:val="-2"/>
          <w:sz w:val="28"/>
          <w:szCs w:val="28"/>
        </w:rPr>
      </w:pPr>
      <w:bookmarkStart w:id="1" w:name="Предметные"/>
      <w:bookmarkEnd w:id="1"/>
      <w:r>
        <w:rPr>
          <w:spacing w:val="-2"/>
          <w:sz w:val="28"/>
          <w:szCs w:val="28"/>
        </w:rPr>
        <w:t xml:space="preserve">     </w:t>
      </w:r>
      <w:r w:rsidR="00DF72FB" w:rsidRPr="00A35AED">
        <w:rPr>
          <w:spacing w:val="-2"/>
          <w:sz w:val="28"/>
          <w:szCs w:val="28"/>
        </w:rPr>
        <w:t>Предметные</w:t>
      </w:r>
    </w:p>
    <w:p w:rsidR="00DF72FB" w:rsidRPr="00A35AED" w:rsidRDefault="00DF72FB" w:rsidP="00A35AED">
      <w:pPr>
        <w:pStyle w:val="21"/>
        <w:tabs>
          <w:tab w:val="left" w:pos="142"/>
        </w:tabs>
        <w:spacing w:line="360" w:lineRule="auto"/>
        <w:ind w:left="567" w:right="284"/>
        <w:jc w:val="both"/>
        <w:rPr>
          <w:b w:val="0"/>
          <w:spacing w:val="-2"/>
          <w:sz w:val="28"/>
          <w:szCs w:val="28"/>
        </w:rPr>
      </w:pPr>
      <w:r w:rsidRPr="00A35AED">
        <w:rPr>
          <w:b w:val="0"/>
          <w:sz w:val="28"/>
          <w:szCs w:val="28"/>
        </w:rPr>
        <w:t xml:space="preserve"> </w:t>
      </w:r>
      <w:r w:rsidR="00A35AED">
        <w:rPr>
          <w:b w:val="0"/>
          <w:sz w:val="28"/>
          <w:szCs w:val="28"/>
        </w:rPr>
        <w:t>- п</w:t>
      </w:r>
      <w:r w:rsidRPr="00A35AED">
        <w:rPr>
          <w:b w:val="0"/>
          <w:sz w:val="28"/>
          <w:szCs w:val="28"/>
        </w:rPr>
        <w:t>редполагать, какая информация</w:t>
      </w:r>
      <w:r w:rsidRPr="00A35AED">
        <w:rPr>
          <w:b w:val="0"/>
          <w:spacing w:val="-2"/>
          <w:sz w:val="28"/>
          <w:szCs w:val="28"/>
        </w:rPr>
        <w:t xml:space="preserve"> нужна;</w:t>
      </w:r>
    </w:p>
    <w:p w:rsidR="00DF72FB" w:rsidRPr="00A35AED" w:rsidRDefault="00DF72FB" w:rsidP="00A35AED">
      <w:pPr>
        <w:pStyle w:val="21"/>
        <w:tabs>
          <w:tab w:val="left" w:pos="142"/>
        </w:tabs>
        <w:spacing w:line="360" w:lineRule="auto"/>
        <w:ind w:left="567" w:right="284"/>
        <w:jc w:val="both"/>
        <w:rPr>
          <w:b w:val="0"/>
          <w:sz w:val="28"/>
          <w:szCs w:val="28"/>
        </w:rPr>
      </w:pPr>
      <w:r w:rsidRPr="00A35AED">
        <w:rPr>
          <w:b w:val="0"/>
          <w:sz w:val="28"/>
          <w:szCs w:val="28"/>
        </w:rPr>
        <w:t xml:space="preserve"> </w:t>
      </w:r>
      <w:r w:rsidR="00A35AED">
        <w:rPr>
          <w:b w:val="0"/>
          <w:sz w:val="28"/>
          <w:szCs w:val="28"/>
        </w:rPr>
        <w:t xml:space="preserve">- </w:t>
      </w:r>
      <w:r w:rsidRPr="00A35AED">
        <w:rPr>
          <w:b w:val="0"/>
          <w:sz w:val="28"/>
          <w:szCs w:val="28"/>
        </w:rPr>
        <w:t xml:space="preserve">отбирать необходимые словари, энциклопедии, справочники, электронные </w:t>
      </w:r>
      <w:r w:rsidRPr="00A35AED">
        <w:rPr>
          <w:b w:val="0"/>
          <w:spacing w:val="-2"/>
          <w:sz w:val="28"/>
          <w:szCs w:val="28"/>
        </w:rPr>
        <w:t>диски;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DF72FB" w:rsidRPr="00A35AED" w:rsidRDefault="00DF72FB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A35AED">
        <w:rPr>
          <w:rFonts w:ascii="Times New Roman" w:hAnsi="Times New Roman" w:cs="Times New Roman"/>
          <w:sz w:val="28"/>
          <w:szCs w:val="28"/>
        </w:rPr>
        <w:t xml:space="preserve">- </w:t>
      </w:r>
      <w:r w:rsidRPr="00A35AED">
        <w:rPr>
          <w:rFonts w:ascii="Times New Roman" w:hAnsi="Times New Roman" w:cs="Times New Roman"/>
          <w:sz w:val="28"/>
          <w:szCs w:val="28"/>
        </w:rPr>
        <w:t xml:space="preserve">выбирать основания для сравнения, классификации </w:t>
      </w:r>
      <w:r w:rsidRPr="00A35AED">
        <w:rPr>
          <w:rFonts w:ascii="Times New Roman" w:hAnsi="Times New Roman" w:cs="Times New Roman"/>
          <w:spacing w:val="-2"/>
          <w:sz w:val="28"/>
          <w:szCs w:val="28"/>
        </w:rPr>
        <w:t>объектов;</w:t>
      </w:r>
    </w:p>
    <w:p w:rsidR="00DF72FB" w:rsidRPr="00A35AED" w:rsidRDefault="00A35AED" w:rsidP="00A35AED">
      <w:pPr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 xml:space="preserve"> устанавливать аналогии и причинно-следственные </w:t>
      </w:r>
      <w:r w:rsidR="00DF72FB" w:rsidRPr="00A35AED">
        <w:rPr>
          <w:rFonts w:ascii="Times New Roman" w:hAnsi="Times New Roman" w:cs="Times New Roman"/>
          <w:spacing w:val="-2"/>
          <w:sz w:val="28"/>
          <w:szCs w:val="28"/>
        </w:rPr>
        <w:t>связи;</w:t>
      </w:r>
    </w:p>
    <w:p w:rsidR="00DF72FB" w:rsidRPr="00A35AED" w:rsidRDefault="00DF72FB" w:rsidP="00A35AED">
      <w:pPr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35AED">
        <w:rPr>
          <w:rFonts w:ascii="Times New Roman" w:hAnsi="Times New Roman" w:cs="Times New Roman"/>
          <w:sz w:val="28"/>
          <w:szCs w:val="28"/>
        </w:rPr>
        <w:t xml:space="preserve"> </w:t>
      </w:r>
      <w:r w:rsidR="00A35AED">
        <w:rPr>
          <w:rFonts w:ascii="Times New Roman" w:hAnsi="Times New Roman" w:cs="Times New Roman"/>
          <w:sz w:val="28"/>
          <w:szCs w:val="28"/>
        </w:rPr>
        <w:t xml:space="preserve">- </w:t>
      </w:r>
      <w:r w:rsidRPr="00A35AED">
        <w:rPr>
          <w:rFonts w:ascii="Times New Roman" w:hAnsi="Times New Roman" w:cs="Times New Roman"/>
          <w:sz w:val="28"/>
          <w:szCs w:val="28"/>
        </w:rPr>
        <w:t>выстраивать логическую цепь</w:t>
      </w:r>
      <w:r w:rsidRPr="00A35AED">
        <w:rPr>
          <w:rFonts w:ascii="Times New Roman" w:hAnsi="Times New Roman" w:cs="Times New Roman"/>
          <w:spacing w:val="-2"/>
          <w:sz w:val="28"/>
          <w:szCs w:val="28"/>
        </w:rPr>
        <w:t xml:space="preserve"> рассуждений;</w:t>
      </w:r>
    </w:p>
    <w:p w:rsidR="00DF72FB" w:rsidRPr="00A35AED" w:rsidRDefault="00A35AED" w:rsidP="00A35AED">
      <w:pPr>
        <w:pStyle w:val="a3"/>
        <w:widowControl w:val="0"/>
        <w:tabs>
          <w:tab w:val="left" w:pos="142"/>
          <w:tab w:val="left" w:pos="1971"/>
        </w:tabs>
        <w:autoSpaceDE w:val="0"/>
        <w:autoSpaceDN w:val="0"/>
        <w:spacing w:after="0" w:line="360" w:lineRule="auto"/>
        <w:ind w:left="567"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FB" w:rsidRPr="00A35AED">
        <w:rPr>
          <w:rFonts w:ascii="Times New Roman" w:hAnsi="Times New Roman" w:cs="Times New Roman"/>
          <w:sz w:val="28"/>
          <w:szCs w:val="28"/>
        </w:rPr>
        <w:t>представлять информацию в виде таблиц, схем, опорного конспекта, в том числе с применением средств ИКТ.</w:t>
      </w:r>
    </w:p>
    <w:p w:rsidR="00A35AED" w:rsidRPr="00A35AED" w:rsidRDefault="00A35AED" w:rsidP="00A35AED">
      <w:pPr>
        <w:spacing w:after="0" w:line="360" w:lineRule="auto"/>
        <w:ind w:left="284" w:right="283" w:firstLine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5AED">
        <w:rPr>
          <w:rFonts w:ascii="Times New Roman" w:eastAsia="Calibri" w:hAnsi="Times New Roman" w:cs="Times New Roman"/>
          <w:b/>
          <w:sz w:val="28"/>
          <w:szCs w:val="28"/>
        </w:rPr>
        <w:t>Ключевые компетенции</w:t>
      </w:r>
    </w:p>
    <w:p w:rsidR="00A35AED" w:rsidRPr="00A35AED" w:rsidRDefault="00A35AED" w:rsidP="00A35AED">
      <w:pPr>
        <w:spacing w:after="0" w:line="360" w:lineRule="auto"/>
        <w:ind w:left="284" w:right="283" w:firstLine="28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Обучающиеся приобретут ценностно-смысловые компетенции: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способность к определению цели учебной деятельности;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способность к оптимальному планированию действий; 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действовать по плану.</w:t>
      </w:r>
    </w:p>
    <w:p w:rsidR="00A35AED" w:rsidRPr="00A35AED" w:rsidRDefault="00A35AED" w:rsidP="00A35AED">
      <w:pPr>
        <w:spacing w:after="0" w:line="360" w:lineRule="auto"/>
        <w:ind w:left="284" w:right="283" w:firstLine="28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Обучающиеся приобретут познавательные компетенции: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любознательность, познавательный интерес; 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стремление к овладению новыми знаниями и умениями;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способности к анализу, оценке, коррекции полученных результатов.</w:t>
      </w:r>
    </w:p>
    <w:p w:rsidR="00A35AED" w:rsidRPr="00A35AED" w:rsidRDefault="00A35AED" w:rsidP="00A35AED">
      <w:pPr>
        <w:spacing w:after="0" w:line="360" w:lineRule="auto"/>
        <w:ind w:left="284" w:right="283" w:firstLine="28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35A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A35A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учающиеся приобретут информационные компетенции: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осознанную потребность в новых знаниях;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способности к поиску и применению новой информации.</w:t>
      </w:r>
    </w:p>
    <w:p w:rsidR="00A35AED" w:rsidRPr="00A35AED" w:rsidRDefault="00A35AED" w:rsidP="00A35AED">
      <w:pPr>
        <w:spacing w:after="0" w:line="360" w:lineRule="auto"/>
        <w:ind w:left="284" w:right="283" w:firstLine="28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Обучающиеся приобретут коммуникативные компетенции: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доказательную позицию в обсуждении, беседе, диспуте по различным социально-значимым проблемам;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адекватное </w:t>
      </w:r>
      <w:r w:rsidRPr="00A35AED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во</w:t>
      </w: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спри</w:t>
      </w:r>
      <w:r w:rsidRPr="00A35AED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ятие </w:t>
      </w: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мнения</w:t>
      </w:r>
      <w:r w:rsidRPr="00A35AED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др</w:t>
      </w:r>
      <w:r w:rsidRPr="00A35AED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угих людей в повседневной жизни;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взаимодействие со сверстниками на принципах взаимоуважения и взаимопомощи, дружбы и толерантности. </w:t>
      </w:r>
    </w:p>
    <w:p w:rsidR="00A35AED" w:rsidRPr="00A35AED" w:rsidRDefault="00A35AED" w:rsidP="00A35AED">
      <w:pPr>
        <w:spacing w:after="0" w:line="360" w:lineRule="auto"/>
        <w:ind w:left="284" w:right="283" w:firstLine="28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Обучающиеся приобретут компетенции личностного самосовершенствования: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воображение; наглядное, ассоциативно-образное мышление;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основы аналитического, пространственного, конструкторского мышления;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память, внимание, сосредоточенность;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достижение и переживание ситуации успеха. </w:t>
      </w:r>
    </w:p>
    <w:p w:rsidR="00A35AED" w:rsidRPr="00A35AED" w:rsidRDefault="00A35AED" w:rsidP="00A35AED">
      <w:pPr>
        <w:spacing w:after="0" w:line="360" w:lineRule="auto"/>
        <w:ind w:left="284" w:right="283" w:firstLine="28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Обучающиеся приобретут общекультурные компетенции: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дисциплинированность, ответственность;</w:t>
      </w:r>
    </w:p>
    <w:p w:rsidR="00A35AED" w:rsidRPr="00A35AED" w:rsidRDefault="00A35AED" w:rsidP="00A35AED">
      <w:pPr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дружелюбие, стремление к взаимопомощи; </w:t>
      </w:r>
    </w:p>
    <w:p w:rsidR="00A35AED" w:rsidRPr="00A35AED" w:rsidRDefault="00A35AED" w:rsidP="00A35AED">
      <w:pPr>
        <w:tabs>
          <w:tab w:val="left" w:pos="9214"/>
        </w:tabs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основы здорового образа жизни;</w:t>
      </w:r>
    </w:p>
    <w:p w:rsidR="00DF72FB" w:rsidRPr="001A3445" w:rsidRDefault="00A35AED" w:rsidP="000C4E99">
      <w:pPr>
        <w:tabs>
          <w:tab w:val="left" w:pos="9214"/>
        </w:tabs>
        <w:spacing w:after="0" w:line="360" w:lineRule="auto"/>
        <w:ind w:left="284" w:right="283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AED">
        <w:rPr>
          <w:rFonts w:ascii="Times New Roman" w:eastAsia="Calibri" w:hAnsi="Times New Roman" w:cs="Times New Roman"/>
          <w:sz w:val="28"/>
          <w:szCs w:val="28"/>
          <w:lang w:eastAsia="en-US"/>
        </w:rPr>
        <w:t>- позитивную эмоциональность.</w:t>
      </w:r>
    </w:p>
    <w:p w:rsidR="001A3445" w:rsidRPr="001A3445" w:rsidRDefault="001A3445" w:rsidP="000C4E9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Комплекс организационно-педагогических условий</w:t>
      </w:r>
    </w:p>
    <w:p w:rsidR="00DF72FB" w:rsidRDefault="00DF72FB" w:rsidP="000C4E9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27AF">
        <w:rPr>
          <w:rFonts w:ascii="Times New Roman" w:hAnsi="Times New Roman" w:cs="Times New Roman"/>
          <w:b/>
          <w:sz w:val="28"/>
          <w:szCs w:val="28"/>
        </w:rPr>
        <w:t>.1. Календарный учебный график</w:t>
      </w:r>
    </w:p>
    <w:p w:rsidR="000C4E99" w:rsidRPr="000C4E99" w:rsidRDefault="000C4E99" w:rsidP="000C4E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0"/>
          <w:lang w:eastAsia="en-US"/>
        </w:rPr>
      </w:pPr>
      <w:r w:rsidRPr="000C4E99">
        <w:rPr>
          <w:rFonts w:ascii="Times New Roman" w:eastAsia="Times New Roman" w:hAnsi="Times New Roman" w:cs="Times New Roman"/>
          <w:bCs/>
          <w:sz w:val="28"/>
          <w:szCs w:val="28"/>
        </w:rPr>
        <w:t>Календарный учебный график</w:t>
      </w:r>
      <w:r w:rsidRPr="000C4E99">
        <w:rPr>
          <w:rFonts w:ascii="Times New Roman" w:eastAsia="Calibri" w:hAnsi="Times New Roman" w:cs="Times New Roman"/>
          <w:bCs/>
          <w:sz w:val="28"/>
          <w:szCs w:val="20"/>
          <w:lang w:eastAsia="en-US"/>
        </w:rPr>
        <w:t xml:space="preserve"> (Таблица 1) </w:t>
      </w:r>
    </w:p>
    <w:p w:rsidR="000C4E99" w:rsidRPr="000C4E99" w:rsidRDefault="000C4E99" w:rsidP="000C4E9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0"/>
          <w:lang w:eastAsia="en-US"/>
        </w:rPr>
      </w:pPr>
      <w:r w:rsidRPr="000C4E99">
        <w:rPr>
          <w:rFonts w:ascii="Times New Roman" w:eastAsia="Calibri" w:hAnsi="Times New Roman" w:cs="Times New Roman"/>
          <w:bCs/>
          <w:sz w:val="28"/>
          <w:szCs w:val="20"/>
          <w:lang w:eastAsia="en-US"/>
        </w:rPr>
        <w:t>Таблица 1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1126"/>
        <w:gridCol w:w="992"/>
        <w:gridCol w:w="1600"/>
        <w:gridCol w:w="1045"/>
        <w:gridCol w:w="995"/>
        <w:gridCol w:w="754"/>
        <w:gridCol w:w="1236"/>
        <w:gridCol w:w="995"/>
        <w:gridCol w:w="996"/>
      </w:tblGrid>
      <w:tr w:rsidR="00DF72FB" w:rsidTr="00682677">
        <w:trPr>
          <w:cantSplit/>
          <w:trHeight w:val="1610"/>
        </w:trPr>
        <w:tc>
          <w:tcPr>
            <w:tcW w:w="542" w:type="dxa"/>
          </w:tcPr>
          <w:p w:rsidR="00DF72FB" w:rsidRPr="00B427AF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DF72FB" w:rsidRDefault="00DF72FB" w:rsidP="00DF3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126" w:type="dxa"/>
            <w:textDirection w:val="btLr"/>
          </w:tcPr>
          <w:p w:rsidR="00DF72FB" w:rsidRPr="00B427AF" w:rsidRDefault="00DF72FB" w:rsidP="000C4E9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 xml:space="preserve">Год обучения, </w:t>
            </w:r>
          </w:p>
        </w:tc>
        <w:tc>
          <w:tcPr>
            <w:tcW w:w="992" w:type="dxa"/>
            <w:textDirection w:val="btLr"/>
          </w:tcPr>
          <w:p w:rsidR="00DF72FB" w:rsidRPr="00B427AF" w:rsidRDefault="00DF72FB" w:rsidP="00DF33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Дата начала занятий</w:t>
            </w:r>
          </w:p>
        </w:tc>
        <w:tc>
          <w:tcPr>
            <w:tcW w:w="1600" w:type="dxa"/>
            <w:textDirection w:val="btLr"/>
          </w:tcPr>
          <w:p w:rsidR="00DF72FB" w:rsidRPr="00B427AF" w:rsidRDefault="00DF72FB" w:rsidP="00DF33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Дата окончания занятий</w:t>
            </w:r>
          </w:p>
        </w:tc>
        <w:tc>
          <w:tcPr>
            <w:tcW w:w="1045" w:type="dxa"/>
            <w:textDirection w:val="btLr"/>
          </w:tcPr>
          <w:p w:rsidR="00DF72FB" w:rsidRPr="00B427AF" w:rsidRDefault="00DF72FB" w:rsidP="00DF33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995" w:type="dxa"/>
            <w:textDirection w:val="btLr"/>
          </w:tcPr>
          <w:p w:rsidR="00DF72FB" w:rsidRPr="00B427AF" w:rsidRDefault="00DF72FB" w:rsidP="00DF33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Количество учебных дней</w:t>
            </w:r>
          </w:p>
        </w:tc>
        <w:tc>
          <w:tcPr>
            <w:tcW w:w="754" w:type="dxa"/>
            <w:textDirection w:val="btLr"/>
          </w:tcPr>
          <w:p w:rsidR="00DF72FB" w:rsidRPr="00B427AF" w:rsidRDefault="00DF72FB" w:rsidP="00DF33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Количество учебных часов</w:t>
            </w:r>
          </w:p>
        </w:tc>
        <w:tc>
          <w:tcPr>
            <w:tcW w:w="1236" w:type="dxa"/>
            <w:textDirection w:val="btLr"/>
          </w:tcPr>
          <w:p w:rsidR="00DF72FB" w:rsidRPr="00B427AF" w:rsidRDefault="00DF72FB" w:rsidP="00DF33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Режим занятий</w:t>
            </w:r>
          </w:p>
        </w:tc>
        <w:tc>
          <w:tcPr>
            <w:tcW w:w="995" w:type="dxa"/>
            <w:textDirection w:val="btLr"/>
          </w:tcPr>
          <w:p w:rsidR="00DF72FB" w:rsidRPr="00B427AF" w:rsidRDefault="00DF72FB" w:rsidP="00DF33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Нерабочие праздничные дни</w:t>
            </w:r>
          </w:p>
        </w:tc>
        <w:tc>
          <w:tcPr>
            <w:tcW w:w="996" w:type="dxa"/>
            <w:textDirection w:val="btLr"/>
          </w:tcPr>
          <w:p w:rsidR="00DF72FB" w:rsidRPr="00B427AF" w:rsidRDefault="00DF72FB" w:rsidP="00DF33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Сроки проведения промежуточной аттестации</w:t>
            </w:r>
          </w:p>
        </w:tc>
      </w:tr>
      <w:tr w:rsidR="00DF72FB" w:rsidTr="00682677">
        <w:trPr>
          <w:cantSplit/>
          <w:trHeight w:val="1134"/>
        </w:trPr>
        <w:tc>
          <w:tcPr>
            <w:tcW w:w="542" w:type="dxa"/>
          </w:tcPr>
          <w:p w:rsidR="00DF72FB" w:rsidRDefault="00DF72FB" w:rsidP="00DF3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26" w:type="dxa"/>
          </w:tcPr>
          <w:p w:rsidR="00DF72FB" w:rsidRPr="00B427AF" w:rsidRDefault="000C4E99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год обучения, базовый уровень</w:t>
            </w:r>
          </w:p>
        </w:tc>
        <w:tc>
          <w:tcPr>
            <w:tcW w:w="992" w:type="dxa"/>
          </w:tcPr>
          <w:p w:rsidR="00DF72FB" w:rsidRPr="00B427AF" w:rsidRDefault="000C4E99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DF72FB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DF72FB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600" w:type="dxa"/>
          </w:tcPr>
          <w:p w:rsidR="00DF72FB" w:rsidRPr="00B427AF" w:rsidRDefault="000C4E99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DF72FB">
              <w:rPr>
                <w:rFonts w:ascii="Times New Roman" w:hAnsi="Times New Roman" w:cs="Times New Roman"/>
                <w:sz w:val="24"/>
                <w:szCs w:val="28"/>
              </w:rPr>
              <w:t>.05.2025</w:t>
            </w:r>
          </w:p>
        </w:tc>
        <w:tc>
          <w:tcPr>
            <w:tcW w:w="1045" w:type="dxa"/>
          </w:tcPr>
          <w:p w:rsidR="00DF72FB" w:rsidRPr="00B427AF" w:rsidRDefault="000C4E99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995" w:type="dxa"/>
          </w:tcPr>
          <w:p w:rsidR="00DF72FB" w:rsidRPr="00B427AF" w:rsidRDefault="000C4E99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754" w:type="dxa"/>
          </w:tcPr>
          <w:p w:rsidR="00DF72FB" w:rsidRPr="00B427AF" w:rsidRDefault="000C4E99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1236" w:type="dxa"/>
          </w:tcPr>
          <w:p w:rsidR="00DF72FB" w:rsidRPr="00B427AF" w:rsidRDefault="000C4E99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C4E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в неделю по 1 часу</w:t>
            </w:r>
          </w:p>
        </w:tc>
        <w:tc>
          <w:tcPr>
            <w:tcW w:w="995" w:type="dxa"/>
          </w:tcPr>
          <w:p w:rsidR="00E90668" w:rsidRPr="00E90668" w:rsidRDefault="00E90668" w:rsidP="00E906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90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04.11.2024 г.</w:t>
            </w:r>
          </w:p>
          <w:p w:rsidR="00E90668" w:rsidRPr="00E90668" w:rsidRDefault="00E90668" w:rsidP="00E906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90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01.01.2025 г.</w:t>
            </w:r>
          </w:p>
          <w:p w:rsidR="00E90668" w:rsidRPr="00E90668" w:rsidRDefault="00E90668" w:rsidP="00E906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90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23.02.2025 г.</w:t>
            </w:r>
          </w:p>
          <w:p w:rsidR="00E90668" w:rsidRPr="00E90668" w:rsidRDefault="00E90668" w:rsidP="00E90668">
            <w:pPr>
              <w:widowControl w:val="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90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08.03.2025 г.</w:t>
            </w:r>
          </w:p>
          <w:p w:rsidR="00E90668" w:rsidRPr="00E90668" w:rsidRDefault="00E90668" w:rsidP="00E906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90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01.05.2025 г.</w:t>
            </w:r>
          </w:p>
          <w:p w:rsidR="00DF72FB" w:rsidRPr="00B427AF" w:rsidRDefault="00E90668" w:rsidP="00E906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0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09.052025 г.</w:t>
            </w:r>
          </w:p>
        </w:tc>
        <w:tc>
          <w:tcPr>
            <w:tcW w:w="996" w:type="dxa"/>
          </w:tcPr>
          <w:p w:rsidR="00DF72FB" w:rsidRPr="00B427AF" w:rsidRDefault="000C4E99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полугодиям</w:t>
            </w:r>
            <w:r w:rsidR="00DF72F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0C4E99" w:rsidRDefault="000C4E99" w:rsidP="00E906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3445" w:rsidRPr="0092280A" w:rsidRDefault="001A3445" w:rsidP="000C4E9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 Учебный план</w:t>
      </w:r>
    </w:p>
    <w:p w:rsidR="000C4E99" w:rsidRPr="000C4E99" w:rsidRDefault="000C4E99" w:rsidP="000C4E99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4E99">
        <w:rPr>
          <w:rFonts w:ascii="Times New Roman" w:eastAsia="Calibri" w:hAnsi="Times New Roman" w:cs="Times New Roman"/>
          <w:sz w:val="24"/>
          <w:szCs w:val="24"/>
        </w:rPr>
        <w:t>Учебный план (Таблица 2)</w:t>
      </w:r>
    </w:p>
    <w:p w:rsidR="00DF72FB" w:rsidRPr="00566987" w:rsidRDefault="000C4E99" w:rsidP="000C4E99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E99">
        <w:rPr>
          <w:rFonts w:ascii="Times New Roman" w:eastAsia="Calibri" w:hAnsi="Times New Roman" w:cs="Times New Roman"/>
          <w:sz w:val="24"/>
          <w:szCs w:val="24"/>
        </w:rPr>
        <w:t>Таблица</w:t>
      </w:r>
      <w:r w:rsidR="00E90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W w:w="4800" w:type="pct"/>
        <w:tblCellSpacing w:w="0" w:type="dxa"/>
        <w:tblInd w:w="41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3377"/>
        <w:gridCol w:w="702"/>
        <w:gridCol w:w="876"/>
        <w:gridCol w:w="1176"/>
        <w:gridCol w:w="3213"/>
      </w:tblGrid>
      <w:tr w:rsidR="00DF72FB" w:rsidRPr="000F3C1C" w:rsidTr="0092280A">
        <w:trPr>
          <w:tblCellSpacing w:w="0" w:type="dxa"/>
        </w:trPr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3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F3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раздела,</w:t>
            </w:r>
          </w:p>
        </w:tc>
        <w:tc>
          <w:tcPr>
            <w:tcW w:w="13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0F3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аттестации / контроля</w:t>
            </w: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</w:t>
            </w:r>
            <w:r w:rsidRPr="000F3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рия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</w:t>
            </w:r>
            <w:r w:rsidRPr="000F3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тика</w:t>
            </w:r>
          </w:p>
        </w:tc>
        <w:tc>
          <w:tcPr>
            <w:tcW w:w="16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наблюдение, анкетирование на входе.</w:t>
            </w: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лабораторным оборудованием, нагревательными приборами.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технике безопасности и охране труда.</w:t>
            </w: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познания в химии.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основе заданий из открытого банка ФИПИ (раздел «Методы познания»).</w:t>
            </w: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их свойства.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великих химиков.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химия.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работа, защита демонстрационного опыта.</w:t>
            </w: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проектов.</w:t>
            </w: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жизни человека.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92280A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92280A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итоговых работ «Химия в твоей жизни».</w:t>
            </w: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0C4E99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0C4E99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на выходе.</w:t>
            </w:r>
          </w:p>
        </w:tc>
      </w:tr>
      <w:tr w:rsidR="00DF72FB" w:rsidRPr="000F3C1C" w:rsidTr="0092280A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</w:t>
            </w:r>
            <w:r w:rsidRPr="000F3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92280A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72FB" w:rsidRPr="000F3C1C" w:rsidRDefault="0092280A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72FB" w:rsidRPr="001A3445" w:rsidRDefault="00DF72FB" w:rsidP="009228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0668" w:rsidRDefault="001A3445" w:rsidP="00E90668">
      <w:pPr>
        <w:pStyle w:val="msonormalcxspmiddle"/>
        <w:widowControl w:val="0"/>
        <w:spacing w:before="0" w:after="0" w:line="360" w:lineRule="auto"/>
        <w:ind w:right="142" w:firstLine="284"/>
        <w:contextualSpacing/>
        <w:jc w:val="center"/>
        <w:rPr>
          <w:sz w:val="28"/>
          <w:szCs w:val="28"/>
        </w:rPr>
      </w:pPr>
      <w:r w:rsidRPr="0092280A">
        <w:rPr>
          <w:rFonts w:eastAsia="Calibri"/>
          <w:b/>
          <w:sz w:val="28"/>
          <w:szCs w:val="28"/>
          <w:lang w:eastAsia="en-US"/>
        </w:rPr>
        <w:t>2.3.Оценочные материалы</w:t>
      </w:r>
    </w:p>
    <w:p w:rsidR="00E90668" w:rsidRPr="00E90668" w:rsidRDefault="00E90668" w:rsidP="00E90668">
      <w:pPr>
        <w:pStyle w:val="msonormalcxspmiddle"/>
        <w:widowControl w:val="0"/>
        <w:spacing w:before="0" w:after="0" w:line="360" w:lineRule="auto"/>
        <w:ind w:right="142" w:firstLine="284"/>
        <w:contextualSpacing/>
        <w:jc w:val="both"/>
        <w:rPr>
          <w:sz w:val="28"/>
          <w:szCs w:val="28"/>
        </w:rPr>
      </w:pPr>
      <w:r w:rsidRPr="00E90668">
        <w:rPr>
          <w:sz w:val="28"/>
          <w:szCs w:val="28"/>
        </w:rPr>
        <w:t xml:space="preserve">       Оценочные материалы соответствуют целям и задачам </w:t>
      </w:r>
      <w:proofErr w:type="gramStart"/>
      <w:r w:rsidRPr="00E90668">
        <w:rPr>
          <w:sz w:val="28"/>
          <w:szCs w:val="28"/>
        </w:rPr>
        <w:t>образовательных</w:t>
      </w:r>
      <w:proofErr w:type="gramEnd"/>
      <w:r w:rsidRPr="00E90668">
        <w:rPr>
          <w:sz w:val="28"/>
          <w:szCs w:val="28"/>
        </w:rPr>
        <w:t xml:space="preserve"> </w:t>
      </w:r>
      <w:proofErr w:type="spellStart"/>
      <w:r w:rsidRPr="00E90668">
        <w:rPr>
          <w:sz w:val="28"/>
          <w:szCs w:val="28"/>
        </w:rPr>
        <w:t>программм</w:t>
      </w:r>
      <w:proofErr w:type="spellEnd"/>
      <w:r w:rsidRPr="00E90668">
        <w:rPr>
          <w:sz w:val="28"/>
          <w:szCs w:val="28"/>
        </w:rPr>
        <w:t xml:space="preserve"> и учебным планам. Они призваны обеспечить оценку качества реализации образовательного процесса, а также теоретическую и практическую </w:t>
      </w:r>
      <w:r w:rsidRPr="00E90668">
        <w:rPr>
          <w:sz w:val="28"/>
          <w:szCs w:val="28"/>
        </w:rPr>
        <w:lastRenderedPageBreak/>
        <w:t xml:space="preserve">подготовку учащихся, уровень умений и навыков, сформированных у них на определенном этапе обучения. </w:t>
      </w:r>
    </w:p>
    <w:p w:rsidR="00E90668" w:rsidRPr="00E90668" w:rsidRDefault="00E90668" w:rsidP="00E90668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планируемых результатов обучения </w:t>
      </w:r>
      <w:r w:rsidRPr="00E90668">
        <w:rPr>
          <w:rFonts w:ascii="Times New Roman" w:eastAsia="Calibri" w:hAnsi="Times New Roman" w:cs="Times New Roman"/>
          <w:sz w:val="24"/>
          <w:szCs w:val="24"/>
        </w:rPr>
        <w:t>(Таблица 3)</w:t>
      </w:r>
    </w:p>
    <w:p w:rsidR="00E90668" w:rsidRPr="00E90668" w:rsidRDefault="00E90668" w:rsidP="00E90668">
      <w:pPr>
        <w:spacing w:after="0" w:line="240" w:lineRule="auto"/>
        <w:ind w:firstLine="99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0668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E90668" w:rsidRPr="00E90668" w:rsidRDefault="00E90668" w:rsidP="00E90668">
      <w:pPr>
        <w:widowControl w:val="0"/>
        <w:spacing w:after="0" w:line="240" w:lineRule="auto"/>
        <w:ind w:left="-284" w:right="-456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1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91"/>
        <w:gridCol w:w="3390"/>
        <w:gridCol w:w="3390"/>
      </w:tblGrid>
      <w:tr w:rsidR="00E90668" w:rsidRPr="00E90668" w:rsidTr="00E90668">
        <w:trPr>
          <w:trHeight w:val="401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68" w:rsidRPr="00E90668" w:rsidRDefault="00E90668" w:rsidP="00E90668">
            <w:pPr>
              <w:tabs>
                <w:tab w:val="left" w:pos="993"/>
                <w:tab w:val="left" w:pos="933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68" w:rsidRPr="00E90668" w:rsidRDefault="00E90668" w:rsidP="00E90668">
            <w:pPr>
              <w:tabs>
                <w:tab w:val="left" w:pos="993"/>
                <w:tab w:val="left" w:pos="933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68" w:rsidRPr="00E90668" w:rsidRDefault="00E90668" w:rsidP="00E90668">
            <w:pPr>
              <w:tabs>
                <w:tab w:val="left" w:pos="993"/>
                <w:tab w:val="left" w:pos="933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E90668" w:rsidRPr="00E90668" w:rsidTr="00E90668">
        <w:trPr>
          <w:trHeight w:val="406"/>
        </w:trPr>
        <w:tc>
          <w:tcPr>
            <w:tcW w:w="10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68" w:rsidRPr="00E90668" w:rsidRDefault="00E90668" w:rsidP="00E90668">
            <w:pPr>
              <w:tabs>
                <w:tab w:val="left" w:pos="993"/>
                <w:tab w:val="left" w:pos="933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образовательно - предметных результатов</w:t>
            </w:r>
          </w:p>
        </w:tc>
      </w:tr>
      <w:tr w:rsidR="00E90668" w:rsidRPr="00E90668" w:rsidTr="00E90668">
        <w:trPr>
          <w:trHeight w:val="126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668" w:rsidRPr="00E90668" w:rsidRDefault="00E90668" w:rsidP="00E90668">
            <w:pPr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Учащиеся в основном усвоили: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элементы проектной деятельности,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навыки самостоятельности при выборе темы, проекта</w:t>
            </w:r>
            <w:proofErr w:type="gramStart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технологические знания, методы творческой деятельности, пути получения профессий.</w:t>
            </w:r>
          </w:p>
          <w:p w:rsidR="00E90668" w:rsidRPr="00E90668" w:rsidRDefault="00E90668" w:rsidP="00E90668">
            <w:pPr>
              <w:tabs>
                <w:tab w:val="left" w:pos="993"/>
                <w:tab w:val="left" w:pos="3186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Учащиеся могут с помощью педагога:</w:t>
            </w:r>
          </w:p>
          <w:p w:rsidR="00E90668" w:rsidRPr="00E90668" w:rsidRDefault="00E90668" w:rsidP="00E90668">
            <w:pPr>
              <w:tabs>
                <w:tab w:val="left" w:pos="993"/>
                <w:tab w:val="left" w:pos="31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критически оценивать свои работы,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планировать свою творческую деятельность,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владеть специальными умениями, необходимыми для поиска и использования технологической информации, проектирования и создания продуктов труда,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безопасные приемы труда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668" w:rsidRPr="00E90668" w:rsidRDefault="00E90668" w:rsidP="00E90668">
            <w:pPr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Учащиеся в достаточной мере знают: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элементы проектной деятельности,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навыки самостоятельности при выборе темы проекта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технологические знания, методы творческой деятельности, пути получения профессий.</w:t>
            </w:r>
          </w:p>
          <w:p w:rsidR="00E90668" w:rsidRPr="00E90668" w:rsidRDefault="00E90668" w:rsidP="00E90668">
            <w:pPr>
              <w:tabs>
                <w:tab w:val="left" w:pos="993"/>
                <w:tab w:val="left" w:pos="3186"/>
                <w:tab w:val="left" w:pos="9333"/>
                <w:tab w:val="left" w:pos="9639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Учащиеся  могут уверенно: </w:t>
            </w:r>
          </w:p>
          <w:p w:rsidR="00E90668" w:rsidRPr="00E90668" w:rsidRDefault="00E90668" w:rsidP="00E90668">
            <w:pPr>
              <w:tabs>
                <w:tab w:val="left" w:pos="993"/>
                <w:tab w:val="left" w:pos="31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критически оценивать свои работы,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планировать свою творческую деятельность,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владеть специальными умениями, необходимыми для поиска и использования технологической информации, проектирования и создания продуктов труда с учетом, </w:t>
            </w:r>
          </w:p>
          <w:p w:rsidR="00E90668" w:rsidRPr="00E90668" w:rsidRDefault="00E90668" w:rsidP="00E90668">
            <w:pPr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безопасные приемы труда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Учащиеся полностью представляют: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,основные элементы проектной деятельности,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навыки самостоятельности при выборе темы,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технологические знания, методы творческой деятельности, пути получения профессий.</w:t>
            </w:r>
          </w:p>
          <w:p w:rsidR="00E90668" w:rsidRPr="00E90668" w:rsidRDefault="00E90668" w:rsidP="00E90668">
            <w:pPr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0668" w:rsidRPr="00E90668" w:rsidRDefault="00E90668" w:rsidP="00E90668">
            <w:pPr>
              <w:tabs>
                <w:tab w:val="left" w:pos="993"/>
                <w:tab w:val="left" w:pos="933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Учащиеся могут свободно: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критически оценивать свои работы,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планировать свою творческую деятельность,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правильно понимать красоту в искусстве и действительности,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владеть специальными умениями, необходимыми для поиска и использования технологической информации, проектирования и создания продуктов труда </w:t>
            </w:r>
          </w:p>
          <w:p w:rsidR="00E90668" w:rsidRPr="00E90668" w:rsidRDefault="00E90668" w:rsidP="00E90668">
            <w:pPr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безопасные приемы труда в творческой деятельности.</w:t>
            </w:r>
          </w:p>
        </w:tc>
      </w:tr>
      <w:tr w:rsidR="00E90668" w:rsidRPr="00E90668" w:rsidTr="00E90668">
        <w:trPr>
          <w:trHeight w:val="460"/>
        </w:trPr>
        <w:tc>
          <w:tcPr>
            <w:tcW w:w="10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68" w:rsidRPr="00E90668" w:rsidRDefault="00E90668" w:rsidP="00E90668">
            <w:pPr>
              <w:tabs>
                <w:tab w:val="left" w:pos="993"/>
                <w:tab w:val="left" w:pos="3186"/>
                <w:tab w:val="left" w:pos="9333"/>
                <w:tab w:val="left" w:pos="9639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развивающих результатов</w:t>
            </w:r>
          </w:p>
        </w:tc>
      </w:tr>
      <w:tr w:rsidR="00E90668" w:rsidRPr="00E90668" w:rsidTr="00E90668">
        <w:trPr>
          <w:trHeight w:val="555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tabs>
                <w:tab w:val="left" w:pos="993"/>
                <w:tab w:val="left" w:pos="3186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Недостаточно развиты: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познавательные интересы, творческое и образное мышление, </w:t>
            </w: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пространственное воображение, интеллектуальные, творческие, коммуникативные способности и разносторонние качества личности учащихся, через приобщение их к культурному наследию своей страны;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способности  к самостоятельному поиску и использованию информации для решения практических задач; к деловому сотрудничеству в процессе коллективной деятельности.</w:t>
            </w:r>
          </w:p>
          <w:p w:rsidR="00E90668" w:rsidRPr="00E90668" w:rsidRDefault="00E90668" w:rsidP="00E90668">
            <w:pPr>
              <w:tabs>
                <w:tab w:val="left" w:pos="993"/>
                <w:tab w:val="left" w:pos="3186"/>
                <w:tab w:val="left" w:pos="9333"/>
                <w:tab w:val="left" w:pos="9639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В достаточной мере </w:t>
            </w:r>
            <w:proofErr w:type="gramStart"/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развиты</w:t>
            </w:r>
            <w:proofErr w:type="gramEnd"/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познавательные </w:t>
            </w: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интересы, творческое и образное мышление, пространственное воображение, интеллектуальные, творческие, коммуникативные способности и разносторонние качества личности учащихся, через приобщение их к культурному наследию своей страны;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способности  к самостоятельному поиску и использованию информации для решения практических задач; к деловому сотрудничеству в процессе коллективной деятельности.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Уверенно развиты: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познавательные интересы, творческое и образное мышление, </w:t>
            </w: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пространственное воображение, интеллектуальные, творческие, коммуникативные способности и разносторонние качества личности учащихся, через приобщение их к культурному наследию своей страны;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способности  к самостоятельному поиску и использованию информации для решения практических задач; к деловому сотрудничеству в процессе коллективной деятельности.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90668" w:rsidRPr="00E90668" w:rsidTr="00E90668">
        <w:trPr>
          <w:trHeight w:val="426"/>
        </w:trPr>
        <w:tc>
          <w:tcPr>
            <w:tcW w:w="10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Оценка воспитательных результатов</w:t>
            </w:r>
          </w:p>
        </w:tc>
      </w:tr>
      <w:tr w:rsidR="00E90668" w:rsidRPr="00E90668" w:rsidTr="00E90668">
        <w:trPr>
          <w:trHeight w:val="699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Недостаточно развиты: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дружелюбие, жизнерадостность;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сила воли, дисциплина, ответственность;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чувство коллективизма,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такие качества личности как трудолюбие, бережливость, аккуратность, целеустремленность, ответственность за результаты своей деятельности, уважительное отношение к людям различных профессий и результатам их труда; творческое отношение к выполнению работ из природного материала.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опыт применения технологических знаний и умений в самостоятельной </w:t>
            </w: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практической деятельности.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25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В достаточной мере </w:t>
            </w:r>
            <w:proofErr w:type="gramStart"/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развиты</w:t>
            </w:r>
            <w:proofErr w:type="gramEnd"/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: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дружелюбие, жизнерадостность;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сила воли, дисциплина, ответственность;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чувство коллективизма,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такие качества личности как трудолюбие, бережливость, аккуратность, целеустремленность, ответственность за результаты своей деятельности, уважительное отношение к людям различных профессий и результатам их труда; творческое отношение к выполнению работ из природного материала.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опыт применения технологических знаний и умений в самостоятельной </w:t>
            </w: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практической деятельности.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Уверенно развиты: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дружелюбие, жизнерадостность;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сила воли, дисциплина, ответственность;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чувство коллективизма,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такие качества личности как трудолюбие, бережливость, аккуратность, целеустремленность, ответственность за результаты своей деятельности, уважительное отношение к людям различных профессий и результатам их труда; творческое отношение к выполнению работ из природного материала.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опыт применения технологических знаний и умений в самостоятельной </w:t>
            </w: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практической деятельности.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90668" w:rsidRPr="00E90668" w:rsidTr="00E90668">
        <w:trPr>
          <w:trHeight w:val="699"/>
        </w:trPr>
        <w:tc>
          <w:tcPr>
            <w:tcW w:w="10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Оценка ключевых компетенций</w:t>
            </w:r>
          </w:p>
        </w:tc>
      </w:tr>
      <w:tr w:rsidR="00E90668" w:rsidRPr="00E90668" w:rsidTr="00E90668">
        <w:trPr>
          <w:trHeight w:val="699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Недостаточно развиты: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-ценностно-смысловые компетенции: умение действовать по плану,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познавательные компетенции: любознательность, познавательный интерес; - информационные компетенции: осознанная потребность в новых знаниях;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коммуникативные компетенции: продуктивное взаимодействие в коллективе;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компетенции личностного </w:t>
            </w:r>
            <w:proofErr w:type="spellStart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gramStart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:ф</w:t>
            </w:r>
            <w:proofErr w:type="gramEnd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антазия</w:t>
            </w:r>
            <w:proofErr w:type="spellEnd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воображение; наглядное, ассоциативно-образное мышление; достижение и переживание ситуации успеха;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общекультурные компетенции: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аккуратность, экономное отношение к материалам; позитивная эмоциональность.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25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 достаточной мере </w:t>
            </w:r>
            <w:proofErr w:type="gramStart"/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развиты</w:t>
            </w:r>
            <w:proofErr w:type="gramEnd"/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-ценностно-смысловые компетенции: умение действовать по плану,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познавательные компетенции: любознательность, познавательный интерес; - информационные компетенции: осознанная потребность в новых знаниях;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коммуникативные компетенции: продуктивное взаимодействие в коллективе;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компетенции личностного </w:t>
            </w:r>
            <w:proofErr w:type="spellStart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gramStart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:ф</w:t>
            </w:r>
            <w:proofErr w:type="gramEnd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антазия</w:t>
            </w:r>
            <w:proofErr w:type="spellEnd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воображение; наглядное, ассоциативно-образное мышление; достижение и переживание ситуации успеха;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общекультурные компетенции: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аккуратность, экономное отношение к материалам; позитивная эмоциональность.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25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Уверенно развиты: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-ценностно-смысловые компетенции: умение действовать по плану,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познавательные компетенции: любознательность, познавательный интерес; - информационные компетенции: осознанная потребность в новых знаниях;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коммуникативные компетенции: продуктивное взаимодействие в коллективе;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компетенции личностного </w:t>
            </w:r>
            <w:proofErr w:type="spellStart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gramStart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:ф</w:t>
            </w:r>
            <w:proofErr w:type="gramEnd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антазия</w:t>
            </w:r>
            <w:proofErr w:type="spellEnd"/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воображение; наглядное, ассоциативно-образное мышление; достижение и переживание ситуации успеха; 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общекультурные компетенции: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аккуратность, экономное отношение к материалам; позитивная эмоциональность.</w:t>
            </w:r>
          </w:p>
          <w:p w:rsidR="00E90668" w:rsidRPr="00E90668" w:rsidRDefault="00E90668" w:rsidP="00E90668">
            <w:pPr>
              <w:tabs>
                <w:tab w:val="left" w:pos="993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E90668" w:rsidRPr="0092280A" w:rsidRDefault="00E90668" w:rsidP="000E191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 формы выявления результатов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>: итоговое занятие, самостоятельные и творческие работы, отчеты о проделанных лабораторных исследованиях, диагностические работы, защита проектов, конкурсы, педагогический анализ выполнения программы;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 формы фиксации результатов: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журнал посещаемости, отчеты по экспериментам, исследовательские работы, отзывы детей.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Способы и формы предъявления результатов и подведения итогов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дополнительной общеобразовательной общеразвивающей программы «Юный химик»: практические и лабораторные работы, итоговое занятие, промежуточные диагностические работы, тесты по изучаемым темам, результаты экспериментов, составление рейтинга обучающихся, участия в конкурсах</w:t>
      </w:r>
      <w:r w:rsidR="00922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2FB" w:rsidRDefault="00DF72FB" w:rsidP="0092280A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D31D5">
        <w:rPr>
          <w:b/>
          <w:sz w:val="28"/>
          <w:szCs w:val="28"/>
        </w:rPr>
        <w:t>.4. Формы аттестации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>Педагогом используется диагностическая система отслеживания результатов: входящий контроль, текущий и итоговый контроль.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Входящий контроль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- проводится впервые дни обучения и</w:t>
      </w:r>
      <w:r w:rsidRPr="009228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имеет своей целью выявить уровень подготовки </w:t>
      </w: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2280A">
        <w:rPr>
          <w:rFonts w:ascii="Times New Roman" w:eastAsia="Times New Roman" w:hAnsi="Times New Roman" w:cs="Times New Roman"/>
          <w:sz w:val="28"/>
          <w:szCs w:val="28"/>
        </w:rPr>
        <w:t>, определить</w:t>
      </w:r>
      <w:r w:rsidRPr="009228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>направление и формы индивидуальной работы и получить информацию для</w:t>
      </w:r>
      <w:r w:rsidRPr="009228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усовершенствования образовательной программы.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Используемые методы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228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собеседование, наблюдения, анкетирование </w:t>
      </w: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228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28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Текущий контроль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- в нем учитываются данные текущего</w:t>
      </w:r>
      <w:r w:rsidRPr="009228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контроля. Данный вид контроля помогает определить степень усвоения детьми учебного материала и уровень </w:t>
      </w:r>
      <w:proofErr w:type="spellStart"/>
      <w:r w:rsidRPr="0092280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повысить ответственность и заинтересованность обучающихся в усвоении материала, своевременно выявить отстающих.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Методы: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тестирование, зачет, творческая работа, фестиваль проектов, конкурс.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Итоговый контроль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- проводится с целью определения степени достижения результатов обучения, закрепления знаний, полученных в течение года, и получение сведений для совершенствования образовательной программы, и методики обучения.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Итоговый контроль предусматривает</w:t>
      </w:r>
      <w:r w:rsidR="0092280A">
        <w:rPr>
          <w:rFonts w:ascii="Times New Roman" w:eastAsia="Times New Roman" w:hAnsi="Times New Roman" w:cs="Times New Roman"/>
          <w:sz w:val="28"/>
          <w:szCs w:val="28"/>
        </w:rPr>
        <w:t>: анкетирование на выходе.</w:t>
      </w:r>
    </w:p>
    <w:p w:rsidR="001A3445" w:rsidRPr="0092280A" w:rsidRDefault="001A3445" w:rsidP="0092280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2.5.Методическое обеспечение</w:t>
      </w:r>
    </w:p>
    <w:p w:rsidR="00DF72FB" w:rsidRDefault="00DF72FB" w:rsidP="00DF72FB">
      <w:pPr>
        <w:pStyle w:val="a4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94"/>
        <w:gridCol w:w="4509"/>
        <w:gridCol w:w="4395"/>
      </w:tblGrid>
      <w:tr w:rsidR="00DF72FB" w:rsidTr="0092280A">
        <w:tc>
          <w:tcPr>
            <w:tcW w:w="594" w:type="dxa"/>
          </w:tcPr>
          <w:p w:rsidR="00DF72FB" w:rsidRPr="00B427AF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09" w:type="dxa"/>
          </w:tcPr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раздела, темы</w:t>
            </w:r>
          </w:p>
        </w:tc>
        <w:tc>
          <w:tcPr>
            <w:tcW w:w="4395" w:type="dxa"/>
          </w:tcPr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</w:t>
            </w:r>
            <w:r w:rsidRPr="00B42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</w:p>
        </w:tc>
      </w:tr>
      <w:tr w:rsidR="00DF72FB" w:rsidTr="0092280A">
        <w:tc>
          <w:tcPr>
            <w:tcW w:w="594" w:type="dxa"/>
          </w:tcPr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09" w:type="dxa"/>
          </w:tcPr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1. Ознакомление с кабинетом</w:t>
            </w:r>
          </w:p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химии и изучение правил</w:t>
            </w:r>
          </w:p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</w:t>
            </w:r>
          </w:p>
        </w:tc>
        <w:tc>
          <w:tcPr>
            <w:tcW w:w="4395" w:type="dxa"/>
          </w:tcPr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Игра по технике</w:t>
            </w:r>
          </w:p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</w:p>
        </w:tc>
      </w:tr>
      <w:tr w:rsidR="00DF72FB" w:rsidTr="0092280A">
        <w:tc>
          <w:tcPr>
            <w:tcW w:w="594" w:type="dxa"/>
          </w:tcPr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9" w:type="dxa"/>
          </w:tcPr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2. Нагревательные приборы и</w:t>
            </w:r>
          </w:p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пользование ими.</w:t>
            </w:r>
          </w:p>
        </w:tc>
        <w:tc>
          <w:tcPr>
            <w:tcW w:w="4395" w:type="dxa"/>
          </w:tcPr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работа№1.</w:t>
            </w: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нагревател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приборов</w:t>
            </w:r>
          </w:p>
        </w:tc>
      </w:tr>
      <w:tr w:rsidR="00DF72FB" w:rsidTr="0092280A">
        <w:tc>
          <w:tcPr>
            <w:tcW w:w="594" w:type="dxa"/>
          </w:tcPr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2FB" w:rsidRPr="00B427AF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Взвешивание, фильтрование</w:t>
            </w:r>
          </w:p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и перегонка</w:t>
            </w:r>
          </w:p>
        </w:tc>
        <w:tc>
          <w:tcPr>
            <w:tcW w:w="4395" w:type="dxa"/>
          </w:tcPr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работа№2.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простейших фильтров из </w:t>
            </w: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подручных средств.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</w:t>
            </w: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неоднородных смесе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DF72FB" w:rsidTr="0092280A">
        <w:tc>
          <w:tcPr>
            <w:tcW w:w="594" w:type="dxa"/>
          </w:tcPr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9" w:type="dxa"/>
          </w:tcPr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Выпаривание и </w:t>
            </w: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кристаллизаци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395" w:type="dxa"/>
          </w:tcPr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работа№3. Выделение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растворённых веществ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методом выпаривания и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кристаллизации на </w:t>
            </w: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примере раствора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поваренной соли</w:t>
            </w:r>
          </w:p>
        </w:tc>
      </w:tr>
      <w:tr w:rsidR="00DF72FB" w:rsidTr="0092280A">
        <w:tc>
          <w:tcPr>
            <w:tcW w:w="594" w:type="dxa"/>
          </w:tcPr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9" w:type="dxa"/>
          </w:tcPr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приемы работы </w:t>
            </w:r>
            <w:proofErr w:type="gramStart"/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F72FB" w:rsidRPr="00D1412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твердыми, жидкими,</w:t>
            </w:r>
          </w:p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газообразными веществами.</w:t>
            </w:r>
          </w:p>
        </w:tc>
        <w:tc>
          <w:tcPr>
            <w:tcW w:w="4395" w:type="dxa"/>
          </w:tcPr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работа№4. Опыты.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иллюстрирующие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основные приёмы</w:t>
            </w:r>
          </w:p>
          <w:p w:rsidR="00DF72FB" w:rsidRPr="00D1412B" w:rsidRDefault="00DF72FB" w:rsidP="00DF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2B">
              <w:rPr>
                <w:rFonts w:ascii="Times New Roman" w:hAnsi="Times New Roman" w:cs="Times New Roman"/>
                <w:sz w:val="28"/>
                <w:szCs w:val="28"/>
              </w:rPr>
              <w:t>работы с твердым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жидкими газообразными веществами.</w:t>
            </w:r>
          </w:p>
        </w:tc>
      </w:tr>
    </w:tbl>
    <w:p w:rsidR="00DF72FB" w:rsidRPr="0092280A" w:rsidRDefault="00DF72FB" w:rsidP="009228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3445" w:rsidRPr="0092280A" w:rsidRDefault="001A3445" w:rsidP="0092280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2.6.Условия реализации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– техническое обеспечение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Занятия проходят в кабинете химии в центре образования «</w:t>
      </w:r>
      <w:r w:rsidRPr="0092280A">
        <w:rPr>
          <w:rFonts w:ascii="Times New Roman" w:eastAsia="Times New Roman" w:hAnsi="Times New Roman" w:cs="Times New Roman"/>
          <w:b/>
          <w:bCs/>
          <w:sz w:val="28"/>
          <w:szCs w:val="28"/>
        </w:rPr>
        <w:t>Точка роста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», который полностью оснащен необходимой мебелью, доской, стандартным набором лабораторного оборудования (наборы для демонстрации опытов) и цифровой лабораторией.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Условия для занятий соответствуют санитарно-гигиеническим нормам. Кабинет оснащён компьютером, проектором, что позволяет использовать для занятий видеофильмы, презентации, различные компьютерные программы. Имеется лаборантское помещение. Специальная одежда для работы в хим. лаборатории – халат, резиновые перчатки, защитные очки.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В наличии:</w:t>
      </w:r>
    </w:p>
    <w:p w:rsidR="00DF72FB" w:rsidRPr="0092280A" w:rsidRDefault="00DF72FB" w:rsidP="0092280A">
      <w:pPr>
        <w:numPr>
          <w:ilvl w:val="0"/>
          <w:numId w:val="9"/>
        </w:num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lastRenderedPageBreak/>
        <w:t>Печатные пособия</w:t>
      </w:r>
    </w:p>
    <w:p w:rsidR="00DF72FB" w:rsidRPr="0092280A" w:rsidRDefault="00DF72FB" w:rsidP="0092280A">
      <w:pPr>
        <w:numPr>
          <w:ilvl w:val="0"/>
          <w:numId w:val="9"/>
        </w:num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</w:t>
      </w:r>
    </w:p>
    <w:p w:rsidR="00DF72FB" w:rsidRPr="0092280A" w:rsidRDefault="00DF72FB" w:rsidP="0092280A">
      <w:pPr>
        <w:numPr>
          <w:ilvl w:val="0"/>
          <w:numId w:val="9"/>
        </w:num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Наглядные пособия</w:t>
      </w:r>
    </w:p>
    <w:p w:rsidR="00DF72FB" w:rsidRPr="0092280A" w:rsidRDefault="00DF72FB" w:rsidP="0092280A">
      <w:pPr>
        <w:numPr>
          <w:ilvl w:val="0"/>
          <w:numId w:val="9"/>
        </w:num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3.1 Информационное обеспечение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Для учителя: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http://him.1september.ru/ - электронная версия газеты «Химия»; портал (Методические разработки для уроков химии, презентации);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http://festival.1september.ru/ - уроки и презентации;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http://kontren.narod.ru - информационно-образовательный сайт для тех, кто изучает химию, кто ее преподает, для всех кто интересуется химией.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http://www.alhimik.ru/ - Алхимик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http://www.hij.ru – Химия и Жизнь - XXI век (научно-популярный журнал для всех, интересующихся химией)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http://www.hemi.nsu.ru - Основы химии: интернет-учебник (НГУ, ФЕН)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http://maratakm.narod.ru – Виртуальная химическая школа (химия + методика + психология)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http://school-collection.edu.ru – Единая коллекция цифровых образовательных ресурсов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http://fcior.edu.ru – Федеральный центр информац</w:t>
      </w:r>
      <w:r w:rsidR="0092280A">
        <w:rPr>
          <w:rFonts w:ascii="Times New Roman" w:eastAsia="Times New Roman" w:hAnsi="Times New Roman" w:cs="Times New Roman"/>
          <w:sz w:val="28"/>
          <w:szCs w:val="28"/>
        </w:rPr>
        <w:t xml:space="preserve">ионно-образовательных ресурсов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Для учащихся: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http://www.dutum.narod.ru/element/elem00.htm (Рассказы об элементах)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http://home.uic.tula.ru/~zanchem/ (Занимательная химия)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>http://hemi.wallst.ru/ (Химия.</w:t>
      </w:r>
      <w:proofErr w:type="gramEnd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>Образовательный сайт для школьников)</w:t>
      </w:r>
      <w:proofErr w:type="gramEnd"/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http://www.xumuk.ru/ (XuMuK.ru - сайт о химии для учителей и учеников)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http://all-met.narod.ru (Занимательная химия: все о металлах)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lastRenderedPageBreak/>
        <w:t>http://experiment.edu.ru (Коллекция «Естественнонаучные эксперименты»: химия</w:t>
      </w: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http://school-sector.relarn.ru/nsm/ (Химия для всех: иллюстрированные материалы по общей, органической и неорганической химии</w:t>
      </w: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http://schoolchemistry.by.ru (Школьная химия</w:t>
      </w: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http://adalin.mospsy.ru - Увлекательная химия. Занимательная химия опыты. Занимательная химия для малышей. Занимательная химия для детей. Занимательная химия в домашних условиях. Опыты по химии для детей. Опыты по химии дома. Опыты по химии в домашних условиях.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http://allmetalls.ru - Занимательная химия: Все о металлах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http://mirhim.ucoz.ru – сайт «Мир химии» (исследовательские работы уч-ся по химии). </w:t>
      </w:r>
    </w:p>
    <w:p w:rsidR="00DF72FB" w:rsidRPr="0092280A" w:rsidRDefault="00DF72FB" w:rsidP="0092280A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http://www.maaam.ru/detskijsad/sylki-opyty-yeksperimenty-dlja-detei-fizika-himija-astronomija-dlja-doshkolnikov.html - Опыты, эксперименты для детей, физика, химия, астрономия для дошкольников. MAAM. RU. </w:t>
      </w:r>
      <w:proofErr w:type="spellStart"/>
      <w:r w:rsidRPr="0092280A">
        <w:rPr>
          <w:rFonts w:ascii="Times New Roman" w:eastAsia="Times New Roman" w:hAnsi="Times New Roman" w:cs="Times New Roman"/>
          <w:sz w:val="28"/>
          <w:szCs w:val="28"/>
        </w:rPr>
        <w:t>Междунардный</w:t>
      </w:r>
      <w:proofErr w:type="spellEnd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русскоязычный социальный образовательный интернет-проект.</w:t>
      </w:r>
    </w:p>
    <w:p w:rsidR="00DF72FB" w:rsidRPr="00C7607B" w:rsidRDefault="00DF72FB" w:rsidP="00C7607B">
      <w:pPr>
        <w:tabs>
          <w:tab w:val="left" w:pos="142"/>
        </w:tabs>
        <w:spacing w:after="0" w:line="36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http://www.moi-roditeli.ru/preschooler/education/experiements-at-home.html - Какие любопытные эксперименты мож</w:t>
      </w:r>
      <w:r w:rsidR="00C7607B">
        <w:rPr>
          <w:rFonts w:ascii="Times New Roman" w:eastAsia="Times New Roman" w:hAnsi="Times New Roman" w:cs="Times New Roman"/>
          <w:sz w:val="28"/>
          <w:szCs w:val="28"/>
        </w:rPr>
        <w:t xml:space="preserve">но делать в домашних условиях? </w:t>
      </w:r>
    </w:p>
    <w:p w:rsidR="001A3445" w:rsidRDefault="001A3445" w:rsidP="00C7607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Рабочая программа воспитания</w:t>
      </w:r>
    </w:p>
    <w:p w:rsidR="0092280A" w:rsidRPr="0092280A" w:rsidRDefault="0092280A" w:rsidP="0092280A">
      <w:pPr>
        <w:tabs>
          <w:tab w:val="left" w:pos="905"/>
        </w:tabs>
        <w:spacing w:before="240" w:after="240" w:line="360" w:lineRule="auto"/>
        <w:ind w:left="567" w:righ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280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Программой воспитания МКОУ «</w:t>
      </w:r>
      <w:proofErr w:type="spellStart"/>
      <w:r w:rsidRPr="0092280A">
        <w:rPr>
          <w:rFonts w:ascii="Times New Roman" w:eastAsia="Times New Roman" w:hAnsi="Times New Roman" w:cs="Times New Roman"/>
          <w:color w:val="000000"/>
          <w:sz w:val="28"/>
          <w:szCs w:val="28"/>
        </w:rPr>
        <w:t>Фатежская</w:t>
      </w:r>
      <w:proofErr w:type="spellEnd"/>
      <w:r w:rsidRPr="00922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№1» в центре воспитательного процесса находится личностное развитие обучающихся, формирование у них системных знаний о различных аспектах развития </w:t>
      </w:r>
      <w:proofErr w:type="spellStart"/>
      <w:r w:rsidRPr="0092280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Россиии</w:t>
      </w:r>
      <w:proofErr w:type="spellEnd"/>
      <w:r w:rsidRPr="00922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личности.</w:t>
      </w:r>
      <w:proofErr w:type="gramEnd"/>
    </w:p>
    <w:p w:rsidR="0092280A" w:rsidRPr="0092280A" w:rsidRDefault="0092280A" w:rsidP="0092280A">
      <w:pPr>
        <w:spacing w:after="0" w:line="360" w:lineRule="auto"/>
        <w:ind w:left="567" w:righ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предназначена для группы детей, а также их родителей (законных представителей) детского объединения «Юный</w:t>
      </w:r>
      <w:r w:rsidR="00C7607B">
        <w:rPr>
          <w:rFonts w:ascii="Times New Roman" w:eastAsia="Times New Roman" w:hAnsi="Times New Roman" w:cs="Times New Roman"/>
          <w:sz w:val="28"/>
          <w:szCs w:val="28"/>
        </w:rPr>
        <w:t xml:space="preserve"> химик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>»  естественнонаучной направленности в возрасте  1</w:t>
      </w:r>
      <w:r w:rsidR="00C7607B">
        <w:rPr>
          <w:rFonts w:ascii="Times New Roman" w:eastAsia="Times New Roman" w:hAnsi="Times New Roman" w:cs="Times New Roman"/>
          <w:sz w:val="28"/>
          <w:szCs w:val="28"/>
        </w:rPr>
        <w:t xml:space="preserve">3-15 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92280A" w:rsidRPr="0092280A" w:rsidRDefault="0092280A" w:rsidP="0092280A">
      <w:pPr>
        <w:spacing w:after="0" w:line="360" w:lineRule="auto"/>
        <w:ind w:left="567" w:righ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программа воспитания рассчитана на один год обучения.</w:t>
      </w:r>
    </w:p>
    <w:p w:rsidR="0092280A" w:rsidRPr="0092280A" w:rsidRDefault="0092280A" w:rsidP="0092280A">
      <w:pPr>
        <w:spacing w:after="0" w:line="360" w:lineRule="auto"/>
        <w:ind w:left="567" w:righ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детей в учебной группе составляет 13 человек. </w:t>
      </w:r>
    </w:p>
    <w:p w:rsidR="0092280A" w:rsidRPr="0092280A" w:rsidRDefault="0092280A" w:rsidP="0092280A">
      <w:pPr>
        <w:spacing w:after="0" w:line="360" w:lineRule="auto"/>
        <w:ind w:left="567" w:righ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Формы работы с детьми и их родителями (законными представителями) -  индивидуальные и групповые.</w:t>
      </w:r>
    </w:p>
    <w:p w:rsidR="0092280A" w:rsidRPr="0092280A" w:rsidRDefault="0092280A" w:rsidP="0092280A">
      <w:pPr>
        <w:spacing w:after="0" w:line="360" w:lineRule="auto"/>
        <w:ind w:left="567" w:right="142"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Цель</w:t>
      </w:r>
      <w:r w:rsidRPr="009228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9228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создание благоприятных условий для развития социально значимых отношений подростков, и прежде всего, ценностных отношений.</w:t>
      </w:r>
      <w:r w:rsidRPr="009228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2280A" w:rsidRPr="0092280A" w:rsidRDefault="0092280A" w:rsidP="0092280A">
      <w:pPr>
        <w:spacing w:after="0" w:line="360" w:lineRule="auto"/>
        <w:ind w:left="567" w:right="142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228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Основным в воспитательной работе педагога дополнительного образования является содействие саморазвитию личности, реализации её творческого потенциала, обеспечение активной социальной защиты учащегося, создание необходимых и достаточных условий для активизации усилий учащихся по решению собственных проблем.</w:t>
      </w:r>
    </w:p>
    <w:p w:rsidR="0092280A" w:rsidRPr="0092280A" w:rsidRDefault="0092280A" w:rsidP="0092280A">
      <w:pPr>
        <w:spacing w:after="0" w:line="360" w:lineRule="auto"/>
        <w:ind w:left="567" w:right="142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В течение всего учебного года ведется работа по формированию сознательного и добросовестного отношения к учебным занятиям, тренировкам, привитию организованности, трудолюбия и дисциплины.</w:t>
      </w:r>
    </w:p>
    <w:p w:rsidR="0092280A" w:rsidRPr="0092280A" w:rsidRDefault="0092280A" w:rsidP="0092280A">
      <w:pPr>
        <w:autoSpaceDE w:val="0"/>
        <w:autoSpaceDN w:val="0"/>
        <w:adjustRightInd w:val="0"/>
        <w:spacing w:after="0" w:line="360" w:lineRule="auto"/>
        <w:ind w:left="567" w:righ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2280A">
        <w:rPr>
          <w:rFonts w:ascii="Times New Roman" w:eastAsia="Times New Roman" w:hAnsi="Times New Roman" w:cs="Times New Roman"/>
          <w:sz w:val="28"/>
          <w:szCs w:val="28"/>
        </w:rPr>
        <w:t>Формы: демонстрация опытов и экспериментов, интеллектуальный марафон</w:t>
      </w: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92280A" w:rsidRPr="0092280A" w:rsidRDefault="0092280A" w:rsidP="0092280A">
      <w:pPr>
        <w:autoSpaceDE w:val="0"/>
        <w:autoSpaceDN w:val="0"/>
        <w:adjustRightInd w:val="0"/>
        <w:spacing w:after="0" w:line="360" w:lineRule="auto"/>
        <w:ind w:left="567" w:righ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  Методы (метод определяется как «путь» способ деятельности педагога):</w:t>
      </w:r>
    </w:p>
    <w:p w:rsidR="0092280A" w:rsidRPr="0092280A" w:rsidRDefault="0092280A" w:rsidP="0092280A">
      <w:pPr>
        <w:autoSpaceDE w:val="0"/>
        <w:autoSpaceDN w:val="0"/>
        <w:adjustRightInd w:val="0"/>
        <w:spacing w:after="0" w:line="360" w:lineRule="auto"/>
        <w:ind w:left="567" w:righ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в воспитательной деятельности используются следующие группы методов:</w:t>
      </w:r>
    </w:p>
    <w:p w:rsidR="0092280A" w:rsidRPr="0092280A" w:rsidRDefault="0092280A" w:rsidP="0092280A">
      <w:pPr>
        <w:spacing w:after="0" w:line="360" w:lineRule="auto"/>
        <w:ind w:left="567" w:righ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убеждение, упражнение, поощрение; </w:t>
      </w:r>
    </w:p>
    <w:p w:rsidR="0092280A" w:rsidRPr="0092280A" w:rsidRDefault="0092280A" w:rsidP="0092280A">
      <w:pPr>
        <w:spacing w:after="0" w:line="360" w:lineRule="auto"/>
        <w:ind w:left="567" w:righ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детского коллектива.</w:t>
      </w:r>
    </w:p>
    <w:p w:rsidR="0092280A" w:rsidRPr="0092280A" w:rsidRDefault="0092280A" w:rsidP="0092280A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реализации программы воспитания:</w:t>
      </w:r>
    </w:p>
    <w:p w:rsidR="0092280A" w:rsidRPr="0092280A" w:rsidRDefault="0092280A" w:rsidP="0092280A">
      <w:pPr>
        <w:numPr>
          <w:ilvl w:val="0"/>
          <w:numId w:val="15"/>
        </w:numPr>
        <w:tabs>
          <w:tab w:val="left" w:pos="0"/>
          <w:tab w:val="left" w:pos="360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Поддержка и развитие  творческого потенциала  учащихся. </w:t>
      </w:r>
    </w:p>
    <w:p w:rsidR="0092280A" w:rsidRPr="0092280A" w:rsidRDefault="0092280A" w:rsidP="0092280A">
      <w:pPr>
        <w:numPr>
          <w:ilvl w:val="0"/>
          <w:numId w:val="15"/>
        </w:numPr>
        <w:tabs>
          <w:tab w:val="left" w:pos="0"/>
          <w:tab w:val="left" w:pos="360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Повышение активности участия учащихся в социально – значимых делах социума.</w:t>
      </w:r>
    </w:p>
    <w:p w:rsidR="0092280A" w:rsidRPr="0092280A" w:rsidRDefault="0092280A" w:rsidP="0092280A">
      <w:pPr>
        <w:numPr>
          <w:ilvl w:val="0"/>
          <w:numId w:val="15"/>
        </w:numPr>
        <w:tabs>
          <w:tab w:val="left" w:pos="0"/>
          <w:tab w:val="left" w:pos="360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Умение взаимодействовать с другими членами коллектива, и желание участвовать в его делах</w:t>
      </w:r>
    </w:p>
    <w:p w:rsidR="0092280A" w:rsidRPr="0092280A" w:rsidRDefault="0092280A" w:rsidP="0092280A">
      <w:pPr>
        <w:numPr>
          <w:ilvl w:val="0"/>
          <w:numId w:val="15"/>
        </w:numPr>
        <w:tabs>
          <w:tab w:val="left" w:pos="0"/>
          <w:tab w:val="left" w:pos="360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Повышение культуры организации своей деятельности;</w:t>
      </w:r>
    </w:p>
    <w:p w:rsidR="0092280A" w:rsidRPr="0092280A" w:rsidRDefault="0092280A" w:rsidP="0092280A">
      <w:pPr>
        <w:numPr>
          <w:ilvl w:val="0"/>
          <w:numId w:val="15"/>
        </w:numPr>
        <w:tabs>
          <w:tab w:val="left" w:pos="0"/>
          <w:tab w:val="left" w:pos="360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Адекватность восприятия оценки своей деятельности и ее результатов и уважительное отношение к деятельности других;</w:t>
      </w:r>
    </w:p>
    <w:p w:rsidR="0092280A" w:rsidRPr="0092280A" w:rsidRDefault="0092280A" w:rsidP="0092280A">
      <w:pPr>
        <w:numPr>
          <w:ilvl w:val="0"/>
          <w:numId w:val="15"/>
        </w:numPr>
        <w:tabs>
          <w:tab w:val="left" w:pos="0"/>
          <w:tab w:val="left" w:pos="360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Толерантность;</w:t>
      </w:r>
    </w:p>
    <w:p w:rsidR="0092280A" w:rsidRPr="0092280A" w:rsidRDefault="0092280A" w:rsidP="0092280A">
      <w:pPr>
        <w:numPr>
          <w:ilvl w:val="0"/>
          <w:numId w:val="15"/>
        </w:numPr>
        <w:tabs>
          <w:tab w:val="left" w:pos="0"/>
          <w:tab w:val="left" w:pos="360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lastRenderedPageBreak/>
        <w:t>Стремление к самореализации социально адекватными способами;</w:t>
      </w:r>
    </w:p>
    <w:p w:rsidR="0092280A" w:rsidRPr="0092280A" w:rsidRDefault="0092280A" w:rsidP="0092280A">
      <w:pPr>
        <w:numPr>
          <w:ilvl w:val="0"/>
          <w:numId w:val="15"/>
        </w:numPr>
        <w:tabs>
          <w:tab w:val="left" w:pos="0"/>
          <w:tab w:val="left" w:pos="360"/>
        </w:tabs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Соблюдение нравственно-этических норм (правил этикета, общей культуры речи, культуры внешнего вида).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Формы, методы, технологии воспитательной работы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Формы: выставка, экскурсия, акция,</w:t>
      </w: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праздник.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Методы (метод определяется как «путь» способ деятельности педагога):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в воспитательной деятельности используются следующие группы методов: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 - убеждение, упражнение, поощрение и наказание; 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- организация детского коллектива, убеждение и стимулирование;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- убеждение (словесное разъяснение, требование, дискуссия), организация деятельности (приучение, упражнение, показ, подражание, требование), стимулирование поведения (оценка, </w:t>
      </w:r>
      <w:proofErr w:type="spellStart"/>
      <w:r w:rsidRPr="0092280A">
        <w:rPr>
          <w:rFonts w:ascii="Times New Roman" w:eastAsia="Times New Roman" w:hAnsi="Times New Roman" w:cs="Times New Roman"/>
          <w:sz w:val="28"/>
          <w:szCs w:val="28"/>
        </w:rPr>
        <w:t>взаимооценка</w:t>
      </w:r>
      <w:proofErr w:type="spellEnd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, похвала, поощрение, наказание и т. п.); </w:t>
      </w:r>
      <w:proofErr w:type="gramEnd"/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>- разностороннее воздействие на сознание, чувства и волю учащихся (беседа, диспут, метод примера, убеждение и т. п.); организация деятельности и формирование опыта общественного поведения (педагогическое требование, общественное мнение, приучение, упражнение, поручение, создание воспитывающей ситуации); регулирование, коррекция и стимулирование поведения и деятельности (соревнование, поощрение, наказание, оценка);</w:t>
      </w:r>
      <w:proofErr w:type="gramEnd"/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сознания личности (взглядов, убеждений, идеалов); организация деятельности, общения, опыта общественного поведения; стимулирование и мотивация деятельности и поведения; контроль, самоконтроль и самооценка деятельности и поведения. 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Технологии: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2280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-    Технология личностно-ориентированного обучения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-    Технология индивидуализации обучения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-Технология проблемно-ценностной дискуссии 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-  Технология социально-образовательного проекта 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lastRenderedPageBreak/>
        <w:t>-  Технология педагогической поддержки;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-  Технология коллективной творческой деятельности (КТД)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-  Технологии социального моделирования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- Технология программированного обучения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-  Технология проектного обучения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-  Кей</w:t>
      </w:r>
      <w:proofErr w:type="gramStart"/>
      <w:r w:rsidRPr="0092280A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92280A">
        <w:rPr>
          <w:rFonts w:ascii="Times New Roman" w:eastAsia="Times New Roman" w:hAnsi="Times New Roman" w:cs="Times New Roman"/>
          <w:sz w:val="28"/>
          <w:szCs w:val="28"/>
        </w:rPr>
        <w:t xml:space="preserve"> технология</w:t>
      </w:r>
    </w:p>
    <w:p w:rsidR="0092280A" w:rsidRPr="0092280A" w:rsidRDefault="0092280A" w:rsidP="0092280A">
      <w:pPr>
        <w:tabs>
          <w:tab w:val="left" w:pos="0"/>
          <w:tab w:val="left" w:pos="3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sz w:val="28"/>
          <w:szCs w:val="28"/>
        </w:rPr>
        <w:t>-  Технология сотрудничества</w:t>
      </w:r>
    </w:p>
    <w:p w:rsidR="0092280A" w:rsidRPr="0092280A" w:rsidRDefault="0092280A" w:rsidP="0092280A">
      <w:pPr>
        <w:spacing w:after="0" w:line="360" w:lineRule="auto"/>
        <w:ind w:left="567" w:right="142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Работа с коллективом </w:t>
      </w:r>
      <w:proofErr w:type="gramStart"/>
      <w:r w:rsidRPr="009228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обучающихся</w:t>
      </w:r>
      <w:proofErr w:type="gramEnd"/>
      <w:r w:rsidRPr="009228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нацелена на:</w:t>
      </w:r>
    </w:p>
    <w:p w:rsidR="0092280A" w:rsidRPr="0092280A" w:rsidRDefault="0092280A" w:rsidP="0092280A">
      <w:pPr>
        <w:spacing w:after="0" w:line="360" w:lineRule="auto"/>
        <w:ind w:left="567" w:right="142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Symbol" w:hAnsi="Times New Roman" w:cs="Times New Roman"/>
          <w:sz w:val="28"/>
          <w:szCs w:val="28"/>
          <w:lang w:eastAsia="en-US"/>
        </w:rPr>
        <w:t xml:space="preserve">  -</w:t>
      </w: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 практических умений по организации органов самоуправления, этике и психологии общения, технологии социального и творческого проектирования;</w:t>
      </w:r>
    </w:p>
    <w:p w:rsidR="0092280A" w:rsidRPr="0092280A" w:rsidRDefault="0092280A" w:rsidP="0092280A">
      <w:pPr>
        <w:spacing w:after="0" w:line="360" w:lineRule="auto"/>
        <w:ind w:left="567" w:right="142" w:hanging="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Symbol" w:hAnsi="Times New Roman" w:cs="Times New Roman"/>
          <w:sz w:val="28"/>
          <w:szCs w:val="28"/>
          <w:lang w:eastAsia="en-US"/>
        </w:rPr>
        <w:t>-</w:t>
      </w: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обучение умениям и навыкам организаторской деятельности, самоорганизации, формированию ответственности за себя и других;</w:t>
      </w:r>
    </w:p>
    <w:p w:rsidR="0092280A" w:rsidRPr="0092280A" w:rsidRDefault="0092280A" w:rsidP="0092280A">
      <w:pPr>
        <w:spacing w:after="0" w:line="360" w:lineRule="auto"/>
        <w:ind w:left="567" w:right="142" w:hanging="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Symbol" w:hAnsi="Times New Roman" w:cs="Times New Roman"/>
          <w:sz w:val="28"/>
          <w:szCs w:val="28"/>
          <w:lang w:eastAsia="en-US"/>
        </w:rPr>
        <w:t>-</w:t>
      </w: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творческого, культурного, коммуникативного потенциала учащихся в процессе участия в совместной общественно-полезной деятельности;</w:t>
      </w:r>
    </w:p>
    <w:p w:rsidR="0092280A" w:rsidRPr="0092280A" w:rsidRDefault="0092280A" w:rsidP="0092280A">
      <w:pPr>
        <w:spacing w:after="0" w:line="360" w:lineRule="auto"/>
        <w:ind w:left="567" w:right="142" w:hanging="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Symbol" w:hAnsi="Times New Roman" w:cs="Times New Roman"/>
          <w:sz w:val="28"/>
          <w:szCs w:val="28"/>
          <w:lang w:eastAsia="en-US"/>
        </w:rPr>
        <w:t>-</w:t>
      </w: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содействие формированию активной гражданской позиции;</w:t>
      </w:r>
    </w:p>
    <w:p w:rsidR="0092280A" w:rsidRPr="0092280A" w:rsidRDefault="0092280A" w:rsidP="0092280A">
      <w:pPr>
        <w:spacing w:after="0" w:line="360" w:lineRule="auto"/>
        <w:ind w:left="567" w:right="142" w:hanging="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Symbol" w:hAnsi="Times New Roman" w:cs="Times New Roman"/>
          <w:sz w:val="28"/>
          <w:szCs w:val="28"/>
          <w:lang w:eastAsia="en-US"/>
        </w:rPr>
        <w:t>-</w:t>
      </w: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воспитание сознательного отношения к труду, к природе, к своему городу.</w:t>
      </w:r>
    </w:p>
    <w:p w:rsidR="0092280A" w:rsidRPr="0092280A" w:rsidRDefault="0092280A" w:rsidP="0092280A">
      <w:pPr>
        <w:spacing w:after="0" w:line="360" w:lineRule="auto"/>
        <w:ind w:left="567" w:right="142" w:hanging="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</w:t>
      </w:r>
      <w:proofErr w:type="gramStart"/>
      <w:r w:rsidRPr="009228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Работа с родителями (законными представителями) обучающихся включает в себя:</w:t>
      </w:r>
      <w:proofErr w:type="gramEnd"/>
    </w:p>
    <w:p w:rsidR="0092280A" w:rsidRPr="0092280A" w:rsidRDefault="0092280A" w:rsidP="0092280A">
      <w:pPr>
        <w:tabs>
          <w:tab w:val="left" w:pos="728"/>
        </w:tabs>
        <w:suppressAutoHyphens/>
        <w:spacing w:line="360" w:lineRule="auto"/>
        <w:ind w:left="567" w:right="142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организацию системы индивидуальной и коллективной работы (тематические беседы, собрания, индивидуальные консультации);</w:t>
      </w:r>
    </w:p>
    <w:p w:rsidR="0092280A" w:rsidRPr="0092280A" w:rsidRDefault="0092280A" w:rsidP="0092280A">
      <w:pPr>
        <w:tabs>
          <w:tab w:val="left" w:pos="728"/>
        </w:tabs>
        <w:suppressAutoHyphens/>
        <w:spacing w:line="360" w:lineRule="auto"/>
        <w:ind w:left="567" w:right="142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сплочению родительского коллектива и вовлечение родителей в жизнедеятельность детского объединения;</w:t>
      </w:r>
    </w:p>
    <w:p w:rsidR="0092280A" w:rsidRPr="0092280A" w:rsidRDefault="0092280A" w:rsidP="0092280A">
      <w:pPr>
        <w:tabs>
          <w:tab w:val="left" w:pos="720"/>
        </w:tabs>
        <w:suppressAutoHyphens/>
        <w:spacing w:line="360" w:lineRule="auto"/>
        <w:ind w:left="567" w:right="142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>- оформление информационных уголков для родителей по вопросам воспитания детей;</w:t>
      </w:r>
    </w:p>
    <w:p w:rsidR="0092280A" w:rsidRDefault="0092280A" w:rsidP="0092280A">
      <w:pPr>
        <w:tabs>
          <w:tab w:val="left" w:pos="720"/>
        </w:tabs>
        <w:suppressAutoHyphens/>
        <w:spacing w:line="360" w:lineRule="auto"/>
        <w:ind w:left="567" w:right="142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80A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консультаций педагога-психолога с родителями учащихся.</w:t>
      </w:r>
    </w:p>
    <w:p w:rsidR="000E1918" w:rsidRDefault="000E1918" w:rsidP="0092280A">
      <w:pPr>
        <w:tabs>
          <w:tab w:val="left" w:pos="720"/>
        </w:tabs>
        <w:suppressAutoHyphens/>
        <w:spacing w:line="360" w:lineRule="auto"/>
        <w:ind w:left="567" w:right="142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1918" w:rsidRDefault="000E1918" w:rsidP="0092280A">
      <w:pPr>
        <w:tabs>
          <w:tab w:val="left" w:pos="720"/>
        </w:tabs>
        <w:suppressAutoHyphens/>
        <w:spacing w:line="360" w:lineRule="auto"/>
        <w:ind w:left="567" w:right="142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1918" w:rsidRPr="0092280A" w:rsidRDefault="000E1918" w:rsidP="0092280A">
      <w:pPr>
        <w:tabs>
          <w:tab w:val="left" w:pos="720"/>
        </w:tabs>
        <w:suppressAutoHyphens/>
        <w:spacing w:line="360" w:lineRule="auto"/>
        <w:ind w:left="567" w:right="142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80A" w:rsidRDefault="0092280A" w:rsidP="0092280A">
      <w:pPr>
        <w:tabs>
          <w:tab w:val="left" w:pos="0"/>
          <w:tab w:val="left" w:pos="567"/>
        </w:tabs>
        <w:spacing w:after="0"/>
        <w:ind w:right="-4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8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</w:t>
      </w:r>
      <w:r w:rsidRPr="009228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план воспитательной работы</w:t>
      </w:r>
    </w:p>
    <w:p w:rsidR="000E1918" w:rsidRPr="000E1918" w:rsidRDefault="000E1918" w:rsidP="000E1918">
      <w:pPr>
        <w:tabs>
          <w:tab w:val="left" w:pos="720"/>
        </w:tabs>
        <w:suppressAutoHyphens/>
        <w:spacing w:after="0" w:line="240" w:lineRule="auto"/>
        <w:ind w:left="720"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1918">
        <w:rPr>
          <w:rFonts w:ascii="Times New Roman" w:eastAsia="Calibri" w:hAnsi="Times New Roman" w:cs="Times New Roman"/>
          <w:sz w:val="28"/>
          <w:szCs w:val="28"/>
          <w:lang w:eastAsia="en-US"/>
        </w:rPr>
        <w:t>Календарный план воспитательной работы (Таблица 4)</w:t>
      </w:r>
    </w:p>
    <w:p w:rsidR="0092280A" w:rsidRPr="000E1918" w:rsidRDefault="000E1918" w:rsidP="000E1918">
      <w:pPr>
        <w:tabs>
          <w:tab w:val="left" w:pos="720"/>
        </w:tabs>
        <w:suppressAutoHyphens/>
        <w:spacing w:after="0" w:line="240" w:lineRule="auto"/>
        <w:ind w:left="720"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19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Таблица 4</w:t>
      </w:r>
    </w:p>
    <w:tbl>
      <w:tblPr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2"/>
        <w:gridCol w:w="2694"/>
        <w:gridCol w:w="2268"/>
      </w:tblGrid>
      <w:tr w:rsidR="0092280A" w:rsidRPr="0092280A" w:rsidTr="00E906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мероприятия 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-250"/>
                <w:tab w:val="left" w:pos="567"/>
              </w:tabs>
              <w:spacing w:after="0" w:line="240" w:lineRule="auto"/>
              <w:ind w:left="176"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2280A" w:rsidRPr="0092280A" w:rsidTr="00E906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7B" w:rsidRDefault="0092280A" w:rsidP="00C7607B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</w:t>
            </w:r>
          </w:p>
          <w:p w:rsidR="0092280A" w:rsidRPr="0092280A" w:rsidRDefault="0092280A" w:rsidP="00C7607B">
            <w:pPr>
              <w:tabs>
                <w:tab w:val="left" w:pos="0"/>
                <w:tab w:val="left" w:pos="567"/>
              </w:tabs>
              <w:spacing w:after="0" w:line="240" w:lineRule="auto"/>
              <w:ind w:right="-456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r w:rsidR="00C7607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их свойства</w:t>
            </w: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Фатежская</w:t>
            </w:r>
            <w:proofErr w:type="spellEnd"/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СОШ№1»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  <w:tr w:rsidR="0092280A" w:rsidRPr="0092280A" w:rsidTr="00E906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7B" w:rsidRDefault="00C7607B" w:rsidP="00C7607B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1">
              <w:rPr>
                <w:rFonts w:ascii="Times New Roman" w:hAnsi="Times New Roman" w:cs="Times New Roman"/>
                <w:sz w:val="24"/>
                <w:szCs w:val="24"/>
              </w:rPr>
              <w:t xml:space="preserve">Галерея </w:t>
            </w:r>
          </w:p>
          <w:p w:rsidR="0092280A" w:rsidRPr="0092280A" w:rsidRDefault="00C7607B" w:rsidP="00C7607B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7A1">
              <w:rPr>
                <w:rFonts w:ascii="Times New Roman" w:hAnsi="Times New Roman" w:cs="Times New Roman"/>
                <w:sz w:val="24"/>
                <w:szCs w:val="24"/>
              </w:rPr>
              <w:t>великих химиков.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C7607B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виртуальная </w:t>
            </w:r>
            <w:r w:rsidR="0092280A"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Фатежская</w:t>
            </w:r>
            <w:proofErr w:type="spellEnd"/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  <w:tr w:rsidR="0092280A" w:rsidRPr="0092280A" w:rsidTr="00E906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7B" w:rsidRDefault="00C7607B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gramStart"/>
            <w:r w:rsidRPr="00EA7A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2280A" w:rsidRPr="0092280A" w:rsidRDefault="00C7607B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A68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Фатежская</w:t>
            </w:r>
            <w:proofErr w:type="spellEnd"/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СОШ№1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  <w:tr w:rsidR="0092280A" w:rsidRPr="0092280A" w:rsidTr="00E906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Фатежская</w:t>
            </w:r>
            <w:proofErr w:type="spellEnd"/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СОШ№1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:rsidR="0092280A" w:rsidRPr="0092280A" w:rsidRDefault="0092280A" w:rsidP="0092280A">
            <w:pPr>
              <w:tabs>
                <w:tab w:val="left" w:pos="0"/>
                <w:tab w:val="left" w:pos="567"/>
              </w:tabs>
              <w:spacing w:after="0" w:line="240" w:lineRule="auto"/>
              <w:ind w:right="-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</w:tbl>
    <w:p w:rsidR="0092280A" w:rsidRPr="0092280A" w:rsidRDefault="0092280A" w:rsidP="009228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280A" w:rsidRDefault="0092280A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4922" w:rsidRPr="00654922" w:rsidRDefault="00654922" w:rsidP="006549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922">
        <w:rPr>
          <w:rFonts w:ascii="Times New Roman" w:eastAsia="Times New Roman" w:hAnsi="Times New Roman" w:cs="Times New Roman"/>
          <w:b/>
          <w:bCs/>
          <w:sz w:val="28"/>
          <w:szCs w:val="28"/>
        </w:rPr>
        <w:t>5. Список литературы</w:t>
      </w:r>
    </w:p>
    <w:p w:rsidR="00654922" w:rsidRPr="00654922" w:rsidRDefault="00654922" w:rsidP="006549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654922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Список литературы, рекомендованной педагогам:</w:t>
      </w:r>
    </w:p>
    <w:p w:rsidR="00742C05" w:rsidRPr="00B55B62" w:rsidRDefault="00742C05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>1.</w:t>
      </w:r>
      <w:r w:rsidRPr="00B55B62">
        <w:rPr>
          <w:rStyle w:val="c1"/>
          <w:color w:val="000000"/>
          <w:sz w:val="28"/>
          <w:szCs w:val="28"/>
        </w:rPr>
        <w:t>  Популярная библиотека химических элементов. В 2 кн. 2-е изд. – М.: Наука, 2008. – Кн.</w:t>
      </w:r>
    </w:p>
    <w:p w:rsidR="00742C05" w:rsidRPr="00B55B62" w:rsidRDefault="00742C05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>131. – 566 с.; Кн. 2. – 572 с.</w:t>
      </w:r>
    </w:p>
    <w:p w:rsidR="00742C05" w:rsidRPr="00B55B62" w:rsidRDefault="00742C05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>2.</w:t>
      </w:r>
      <w:r w:rsidRPr="00B55B62">
        <w:rPr>
          <w:rStyle w:val="c1"/>
          <w:color w:val="000000"/>
          <w:sz w:val="28"/>
          <w:szCs w:val="28"/>
        </w:rPr>
        <w:t>Рэмсден Э. Н. Начала современной химии. – Л.: Химия, 2005. – 784 с.</w:t>
      </w:r>
    </w:p>
    <w:p w:rsidR="0092280A" w:rsidRPr="00B55B62" w:rsidRDefault="0092280A" w:rsidP="00742C0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80A" w:rsidRPr="00B55B62" w:rsidRDefault="00654922" w:rsidP="00B55B62">
      <w:pPr>
        <w:tabs>
          <w:tab w:val="left" w:pos="220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5B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</w:t>
      </w:r>
      <w:r w:rsidRPr="00B55B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Список литературы, рекомендованной </w:t>
      </w:r>
      <w:proofErr w:type="gramStart"/>
      <w:r w:rsidRPr="00B55B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обучающимся</w:t>
      </w:r>
      <w:proofErr w:type="gramEnd"/>
      <w:r w:rsidRPr="00B55B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742C05" w:rsidRPr="00B55B62" w:rsidRDefault="00742C05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 xml:space="preserve">1.Бухарин Ю. В. Химия живой природы. – М.: </w:t>
      </w:r>
      <w:proofErr w:type="spellStart"/>
      <w:r w:rsidRPr="00B55B62">
        <w:rPr>
          <w:rStyle w:val="c1"/>
          <w:color w:val="000000"/>
          <w:sz w:val="28"/>
          <w:szCs w:val="28"/>
        </w:rPr>
        <w:t>Росмен</w:t>
      </w:r>
      <w:proofErr w:type="spellEnd"/>
      <w:r w:rsidRPr="00B55B62">
        <w:rPr>
          <w:rStyle w:val="c1"/>
          <w:color w:val="000000"/>
          <w:sz w:val="28"/>
          <w:szCs w:val="28"/>
        </w:rPr>
        <w:t xml:space="preserve">, 2012. – 57 с. </w:t>
      </w:r>
      <w:proofErr w:type="spellStart"/>
      <w:r w:rsidRPr="00B55B62">
        <w:rPr>
          <w:rStyle w:val="c1"/>
          <w:color w:val="000000"/>
          <w:sz w:val="28"/>
          <w:szCs w:val="28"/>
        </w:rPr>
        <w:t>Зоммер</w:t>
      </w:r>
      <w:proofErr w:type="spellEnd"/>
      <w:r w:rsidRPr="00B55B62">
        <w:rPr>
          <w:rStyle w:val="c1"/>
          <w:color w:val="000000"/>
          <w:sz w:val="28"/>
          <w:szCs w:val="28"/>
        </w:rPr>
        <w:t xml:space="preserve"> К. Аккумулятор знаний по химии. – М.: Мир, 2010. – 293 с.</w:t>
      </w:r>
    </w:p>
    <w:p w:rsidR="00742C05" w:rsidRPr="00B55B62" w:rsidRDefault="00742C05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>2. Книга для чтения по неорганической химии</w:t>
      </w:r>
      <w:proofErr w:type="gramStart"/>
      <w:r w:rsidRPr="00B55B62">
        <w:rPr>
          <w:rStyle w:val="c1"/>
          <w:color w:val="000000"/>
          <w:sz w:val="28"/>
          <w:szCs w:val="28"/>
        </w:rPr>
        <w:t xml:space="preserve"> / С</w:t>
      </w:r>
      <w:proofErr w:type="gramEnd"/>
      <w:r w:rsidRPr="00B55B62">
        <w:rPr>
          <w:rStyle w:val="c1"/>
          <w:color w:val="000000"/>
          <w:sz w:val="28"/>
          <w:szCs w:val="28"/>
        </w:rPr>
        <w:t xml:space="preserve">ост. В. А. </w:t>
      </w:r>
      <w:proofErr w:type="spellStart"/>
      <w:r w:rsidRPr="00B55B62">
        <w:rPr>
          <w:rStyle w:val="c1"/>
          <w:color w:val="000000"/>
          <w:sz w:val="28"/>
          <w:szCs w:val="28"/>
        </w:rPr>
        <w:t>Крицман</w:t>
      </w:r>
      <w:proofErr w:type="spellEnd"/>
      <w:r w:rsidRPr="00B55B62">
        <w:rPr>
          <w:rStyle w:val="c1"/>
          <w:color w:val="000000"/>
          <w:sz w:val="28"/>
          <w:szCs w:val="28"/>
        </w:rPr>
        <w:t>. 2-е изд. – М.: Просвещение, 1984. – 301 с.</w:t>
      </w:r>
    </w:p>
    <w:p w:rsidR="00742C05" w:rsidRPr="00B55B62" w:rsidRDefault="00742C05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 xml:space="preserve">3. </w:t>
      </w:r>
      <w:proofErr w:type="spellStart"/>
      <w:r w:rsidRPr="00B55B62">
        <w:rPr>
          <w:rStyle w:val="c1"/>
          <w:color w:val="000000"/>
          <w:sz w:val="28"/>
          <w:szCs w:val="28"/>
        </w:rPr>
        <w:t>Конарев</w:t>
      </w:r>
      <w:proofErr w:type="spellEnd"/>
      <w:r w:rsidRPr="00B55B62">
        <w:rPr>
          <w:rStyle w:val="c1"/>
          <w:color w:val="000000"/>
          <w:sz w:val="28"/>
          <w:szCs w:val="28"/>
        </w:rPr>
        <w:t xml:space="preserve"> Б. Н</w:t>
      </w:r>
      <w:r w:rsidRPr="00B55B62">
        <w:rPr>
          <w:rStyle w:val="c8"/>
          <w:i/>
          <w:iCs/>
          <w:color w:val="000000"/>
          <w:sz w:val="28"/>
          <w:szCs w:val="28"/>
        </w:rPr>
        <w:t>. </w:t>
      </w:r>
      <w:proofErr w:type="gramStart"/>
      <w:r w:rsidRPr="00B55B62">
        <w:rPr>
          <w:rStyle w:val="c1"/>
          <w:color w:val="000000"/>
          <w:sz w:val="28"/>
          <w:szCs w:val="28"/>
        </w:rPr>
        <w:t>Любознательным</w:t>
      </w:r>
      <w:proofErr w:type="gramEnd"/>
      <w:r w:rsidRPr="00B55B62">
        <w:rPr>
          <w:rStyle w:val="c1"/>
          <w:color w:val="000000"/>
          <w:sz w:val="28"/>
          <w:szCs w:val="28"/>
        </w:rPr>
        <w:t xml:space="preserve"> о химии. – М.: Химия, 2000. – 219 с.</w:t>
      </w:r>
    </w:p>
    <w:p w:rsidR="00742C05" w:rsidRPr="00B55B62" w:rsidRDefault="00742C05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 xml:space="preserve">4. </w:t>
      </w:r>
      <w:proofErr w:type="spellStart"/>
      <w:r w:rsidRPr="00B55B62">
        <w:rPr>
          <w:rStyle w:val="c1"/>
          <w:color w:val="000000"/>
          <w:sz w:val="28"/>
          <w:szCs w:val="28"/>
        </w:rPr>
        <w:t>Леенсон</w:t>
      </w:r>
      <w:proofErr w:type="spellEnd"/>
      <w:r w:rsidRPr="00B55B62">
        <w:rPr>
          <w:rStyle w:val="c1"/>
          <w:color w:val="000000"/>
          <w:sz w:val="28"/>
          <w:szCs w:val="28"/>
        </w:rPr>
        <w:t xml:space="preserve"> И. А. Занимательная химия. – М.: </w:t>
      </w:r>
      <w:proofErr w:type="spellStart"/>
      <w:r w:rsidRPr="00B55B62">
        <w:rPr>
          <w:rStyle w:val="c1"/>
          <w:color w:val="000000"/>
          <w:sz w:val="28"/>
          <w:szCs w:val="28"/>
        </w:rPr>
        <w:t>Росмен</w:t>
      </w:r>
      <w:proofErr w:type="spellEnd"/>
      <w:r w:rsidRPr="00B55B62">
        <w:rPr>
          <w:rStyle w:val="c1"/>
          <w:color w:val="000000"/>
          <w:sz w:val="28"/>
          <w:szCs w:val="28"/>
        </w:rPr>
        <w:t>, 2000. – 101 с.</w:t>
      </w:r>
    </w:p>
    <w:p w:rsidR="00742C05" w:rsidRPr="00B55B62" w:rsidRDefault="00742C05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>5</w:t>
      </w:r>
      <w:r w:rsidRPr="00B55B62">
        <w:rPr>
          <w:rStyle w:val="c1"/>
          <w:color w:val="000000"/>
          <w:sz w:val="28"/>
          <w:szCs w:val="28"/>
        </w:rPr>
        <w:t xml:space="preserve">  Опыты без взрывов. 3-е изд. – M.: Химия, 2013. – 138 с.</w:t>
      </w:r>
    </w:p>
    <w:p w:rsidR="00742C05" w:rsidRPr="00B55B62" w:rsidRDefault="00742C05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>6</w:t>
      </w:r>
      <w:r w:rsidRPr="00B55B62">
        <w:rPr>
          <w:rStyle w:val="c1"/>
          <w:color w:val="000000"/>
          <w:sz w:val="28"/>
          <w:szCs w:val="28"/>
        </w:rPr>
        <w:t>.  </w:t>
      </w:r>
      <w:proofErr w:type="spellStart"/>
      <w:r w:rsidRPr="00B55B62">
        <w:rPr>
          <w:rStyle w:val="c1"/>
          <w:color w:val="000000"/>
          <w:sz w:val="28"/>
          <w:szCs w:val="28"/>
        </w:rPr>
        <w:t>Пигучина</w:t>
      </w:r>
      <w:proofErr w:type="spellEnd"/>
      <w:r w:rsidRPr="00B55B62">
        <w:rPr>
          <w:rStyle w:val="c1"/>
          <w:color w:val="000000"/>
          <w:sz w:val="28"/>
          <w:szCs w:val="28"/>
        </w:rPr>
        <w:t xml:space="preserve"> Г. В. Повторяем химию на примерах из повседневной жизни. – М.: </w:t>
      </w:r>
      <w:proofErr w:type="spellStart"/>
      <w:r w:rsidRPr="00B55B62">
        <w:rPr>
          <w:rStyle w:val="c1"/>
          <w:color w:val="000000"/>
          <w:sz w:val="28"/>
          <w:szCs w:val="28"/>
        </w:rPr>
        <w:t>Аркти</w:t>
      </w:r>
      <w:proofErr w:type="spellEnd"/>
      <w:r w:rsidRPr="00B55B62">
        <w:rPr>
          <w:rStyle w:val="c1"/>
          <w:color w:val="000000"/>
          <w:sz w:val="28"/>
          <w:szCs w:val="28"/>
        </w:rPr>
        <w:t>, 2000. – 133 с.</w:t>
      </w:r>
    </w:p>
    <w:p w:rsidR="00742C05" w:rsidRPr="00742C05" w:rsidRDefault="00742C05" w:rsidP="00742C05">
      <w:pPr>
        <w:spacing w:after="0" w:line="360" w:lineRule="auto"/>
        <w:ind w:left="284" w:right="282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742C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Список литературы, рекомендованной</w:t>
      </w:r>
      <w:r w:rsidRPr="00742C0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, родителям:</w:t>
      </w:r>
    </w:p>
    <w:p w:rsidR="00742C05" w:rsidRPr="00B55B62" w:rsidRDefault="00B55B62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>1</w:t>
      </w:r>
      <w:r w:rsidR="00742C05" w:rsidRPr="00B55B62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742C05" w:rsidRPr="00B55B62">
        <w:rPr>
          <w:rStyle w:val="c1"/>
          <w:color w:val="000000"/>
          <w:sz w:val="28"/>
          <w:szCs w:val="28"/>
        </w:rPr>
        <w:t>Пигучина</w:t>
      </w:r>
      <w:proofErr w:type="spellEnd"/>
      <w:r w:rsidR="00742C05" w:rsidRPr="00B55B62">
        <w:rPr>
          <w:rStyle w:val="c1"/>
          <w:color w:val="000000"/>
          <w:sz w:val="28"/>
          <w:szCs w:val="28"/>
        </w:rPr>
        <w:t xml:space="preserve"> Г. В</w:t>
      </w:r>
      <w:r w:rsidR="00742C05" w:rsidRPr="00B55B62">
        <w:rPr>
          <w:rStyle w:val="c8"/>
          <w:i/>
          <w:iCs/>
          <w:color w:val="000000"/>
          <w:sz w:val="28"/>
          <w:szCs w:val="28"/>
        </w:rPr>
        <w:t>. </w:t>
      </w:r>
      <w:r w:rsidR="00742C05" w:rsidRPr="00B55B62">
        <w:rPr>
          <w:rStyle w:val="c1"/>
          <w:color w:val="000000"/>
          <w:sz w:val="28"/>
          <w:szCs w:val="28"/>
        </w:rPr>
        <w:t>Повторяем химию на примерах из повседневной жизни. – М.:</w:t>
      </w:r>
      <w:proofErr w:type="spellStart"/>
      <w:r w:rsidR="00742C05" w:rsidRPr="00B55B62">
        <w:rPr>
          <w:rStyle w:val="c1"/>
          <w:color w:val="000000"/>
          <w:sz w:val="28"/>
          <w:szCs w:val="28"/>
        </w:rPr>
        <w:t>Аркти</w:t>
      </w:r>
      <w:proofErr w:type="spellEnd"/>
      <w:r w:rsidR="00742C05" w:rsidRPr="00B55B62">
        <w:rPr>
          <w:rStyle w:val="c1"/>
          <w:color w:val="000000"/>
          <w:sz w:val="28"/>
          <w:szCs w:val="28"/>
        </w:rPr>
        <w:t>, 2000. – 133 с.</w:t>
      </w:r>
    </w:p>
    <w:p w:rsidR="00742C05" w:rsidRPr="00B55B62" w:rsidRDefault="00B55B62" w:rsidP="00742C0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55B62">
        <w:rPr>
          <w:rStyle w:val="c1"/>
          <w:color w:val="000000"/>
          <w:sz w:val="28"/>
          <w:szCs w:val="28"/>
        </w:rPr>
        <w:t>2</w:t>
      </w:r>
      <w:r w:rsidR="00742C05" w:rsidRPr="00B55B62">
        <w:rPr>
          <w:rStyle w:val="c1"/>
          <w:color w:val="000000"/>
          <w:sz w:val="28"/>
          <w:szCs w:val="28"/>
        </w:rPr>
        <w:t xml:space="preserve">. </w:t>
      </w:r>
      <w:proofErr w:type="gramStart"/>
      <w:r w:rsidR="00742C05" w:rsidRPr="00B55B62">
        <w:rPr>
          <w:rStyle w:val="c1"/>
          <w:color w:val="000000"/>
          <w:sz w:val="28"/>
          <w:szCs w:val="28"/>
        </w:rPr>
        <w:t>Степин</w:t>
      </w:r>
      <w:proofErr w:type="gramEnd"/>
      <w:r w:rsidR="00742C05" w:rsidRPr="00B55B62">
        <w:rPr>
          <w:rStyle w:val="c1"/>
          <w:color w:val="000000"/>
          <w:sz w:val="28"/>
          <w:szCs w:val="28"/>
        </w:rPr>
        <w:t xml:space="preserve"> Б. Д., </w:t>
      </w:r>
      <w:proofErr w:type="spellStart"/>
      <w:r w:rsidR="00742C05" w:rsidRPr="00B55B62">
        <w:rPr>
          <w:rStyle w:val="c1"/>
          <w:color w:val="000000"/>
          <w:sz w:val="28"/>
          <w:szCs w:val="28"/>
        </w:rPr>
        <w:t>Аликберова</w:t>
      </w:r>
      <w:proofErr w:type="spellEnd"/>
      <w:r w:rsidR="00742C05" w:rsidRPr="00B55B62">
        <w:rPr>
          <w:rStyle w:val="c1"/>
          <w:color w:val="000000"/>
          <w:sz w:val="28"/>
          <w:szCs w:val="28"/>
        </w:rPr>
        <w:t xml:space="preserve"> Л. Ю. Занимательные задания и эффектные опыты по химии. – М.: Дрофа, 2003. – 351 с.</w:t>
      </w:r>
    </w:p>
    <w:p w:rsidR="0092280A" w:rsidRPr="00B55B62" w:rsidRDefault="0092280A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80A" w:rsidRPr="00B55B62" w:rsidRDefault="0092280A" w:rsidP="001A34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607B" w:rsidRDefault="00C7607B" w:rsidP="000E19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3445" w:rsidRDefault="001A3445" w:rsidP="00C7607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Приложения</w:t>
      </w:r>
    </w:p>
    <w:p w:rsidR="000E1918" w:rsidRPr="000E1918" w:rsidRDefault="000E1918" w:rsidP="000E1918">
      <w:pPr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1918">
        <w:rPr>
          <w:rFonts w:ascii="Times New Roman" w:eastAsia="Times New Roman" w:hAnsi="Times New Roman" w:cs="Times New Roman"/>
          <w:sz w:val="24"/>
          <w:szCs w:val="24"/>
        </w:rPr>
        <w:tab/>
      </w:r>
      <w:r w:rsidRPr="000E1918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0E1918" w:rsidRPr="000E1918" w:rsidRDefault="000E1918" w:rsidP="000E1918">
      <w:pPr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1918" w:rsidRPr="000E1918" w:rsidRDefault="000E1918" w:rsidP="000E1918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1918">
        <w:rPr>
          <w:rFonts w:ascii="Times New Roman" w:eastAsia="Calibri" w:hAnsi="Times New Roman" w:cs="Times New Roman"/>
          <w:sz w:val="28"/>
          <w:szCs w:val="28"/>
          <w:lang w:eastAsia="en-US"/>
        </w:rPr>
        <w:t>Календарно-тематическое планирование дополнительной общеразвивающей программы технической направленности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Юный химик</w:t>
      </w:r>
      <w:r w:rsidRPr="000E1918">
        <w:rPr>
          <w:rFonts w:ascii="Times New Roman" w:eastAsia="Calibri" w:hAnsi="Times New Roman" w:cs="Times New Roman"/>
          <w:sz w:val="28"/>
          <w:szCs w:val="28"/>
          <w:lang w:eastAsia="en-US"/>
        </w:rPr>
        <w:t>» на 2024-2025 учебный год (72 часа)</w:t>
      </w:r>
    </w:p>
    <w:p w:rsidR="00DF72FB" w:rsidRDefault="00DF72FB" w:rsidP="00DF72FB">
      <w:pPr>
        <w:pStyle w:val="a4"/>
        <w:spacing w:before="0" w:beforeAutospacing="0" w:after="0" w:afterAutospacing="0"/>
      </w:pPr>
    </w:p>
    <w:p w:rsidR="00B55B62" w:rsidRPr="00B55B62" w:rsidRDefault="00DF72FB" w:rsidP="00B55B62">
      <w:pPr>
        <w:spacing w:line="360" w:lineRule="auto"/>
        <w:ind w:left="284" w:right="28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DC1">
        <w:rPr>
          <w:b/>
          <w:sz w:val="28"/>
          <w:szCs w:val="28"/>
        </w:rPr>
        <w:t>Календарно-тематическое планирование</w:t>
      </w:r>
      <w:r w:rsidR="00B55B62">
        <w:rPr>
          <w:b/>
          <w:sz w:val="28"/>
          <w:szCs w:val="28"/>
        </w:rPr>
        <w:t xml:space="preserve"> </w:t>
      </w:r>
      <w:r w:rsidR="00B55B62" w:rsidRPr="00B55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(Таблица  </w:t>
      </w:r>
      <w:r w:rsidR="00B55B6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B55B62" w:rsidRPr="00B55B6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B55B62" w:rsidRPr="00B55B62" w:rsidRDefault="00B55B62" w:rsidP="00B55B62">
      <w:pPr>
        <w:spacing w:after="0" w:line="25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B6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5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bookmarkStart w:id="2" w:name="_GoBack"/>
      <w:bookmarkEnd w:id="2"/>
    </w:p>
    <w:p w:rsidR="00DF72FB" w:rsidRDefault="00DF72FB" w:rsidP="00B55B62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"/>
        <w:gridCol w:w="4461"/>
        <w:gridCol w:w="1615"/>
        <w:gridCol w:w="1813"/>
        <w:gridCol w:w="1596"/>
      </w:tblGrid>
      <w:tr w:rsidR="00DF72FB" w:rsidRPr="005D31D5" w:rsidTr="00DF337D">
        <w:tc>
          <w:tcPr>
            <w:tcW w:w="7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461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Тема занятия</w:t>
            </w:r>
          </w:p>
        </w:tc>
        <w:tc>
          <w:tcPr>
            <w:tcW w:w="1615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1813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Форма/тип занятия</w:t>
            </w: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</w:tr>
      <w:tr w:rsidR="00DF72FB" w:rsidRPr="005D31D5" w:rsidTr="00DF337D">
        <w:tc>
          <w:tcPr>
            <w:tcW w:w="7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461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3DC1">
              <w:rPr>
                <w:rFonts w:ascii="Times New Roman" w:hAnsi="Times New Roman" w:cs="Times New Roman"/>
                <w:sz w:val="24"/>
                <w:szCs w:val="28"/>
              </w:rPr>
              <w:t>Вводное занятие</w:t>
            </w:r>
          </w:p>
        </w:tc>
        <w:tc>
          <w:tcPr>
            <w:tcW w:w="1615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13" w:type="dxa"/>
          </w:tcPr>
          <w:p w:rsidR="00DF72FB" w:rsidRDefault="00DF72FB" w:rsidP="00DF337D">
            <w:pPr>
              <w:pStyle w:val="a4"/>
              <w:spacing w:before="0" w:beforeAutospacing="0" w:after="0" w:afterAutospacing="0"/>
            </w:pPr>
            <w:r>
              <w:rPr>
                <w:szCs w:val="28"/>
              </w:rPr>
              <w:t xml:space="preserve"> </w:t>
            </w:r>
            <w:r>
              <w:t>Беседа,</w:t>
            </w:r>
          </w:p>
          <w:p w:rsidR="00DF72FB" w:rsidRDefault="00DF72FB" w:rsidP="00DF337D">
            <w:pPr>
              <w:pStyle w:val="a4"/>
              <w:spacing w:before="0" w:beforeAutospacing="0" w:after="0" w:afterAutospacing="0"/>
            </w:pPr>
            <w:r>
              <w:t>экскурсия в школьную лабораторию</w:t>
            </w:r>
          </w:p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«Точки Роста»</w:t>
            </w:r>
          </w:p>
        </w:tc>
      </w:tr>
      <w:tr w:rsidR="00DF72FB" w:rsidRPr="005D31D5" w:rsidTr="00DF337D">
        <w:tc>
          <w:tcPr>
            <w:tcW w:w="7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61" w:type="dxa"/>
            <w:vAlign w:val="center"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лабораторным оборудованием, нагревательными приборами.</w:t>
            </w:r>
          </w:p>
        </w:tc>
        <w:tc>
          <w:tcPr>
            <w:tcW w:w="1615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13" w:type="dxa"/>
          </w:tcPr>
          <w:p w:rsidR="00DF72FB" w:rsidRPr="008657A1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57A1">
              <w:rPr>
                <w:rFonts w:ascii="Times New Roman" w:hAnsi="Times New Roman" w:cs="Times New Roman"/>
              </w:rPr>
              <w:t>Лабораторная работа, практическая работа</w:t>
            </w: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«Точки Роста»</w:t>
            </w:r>
          </w:p>
        </w:tc>
      </w:tr>
      <w:tr w:rsidR="00DF72FB" w:rsidRPr="005D31D5" w:rsidTr="00DF337D">
        <w:tc>
          <w:tcPr>
            <w:tcW w:w="7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61" w:type="dxa"/>
            <w:vAlign w:val="center"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познания в химии.</w:t>
            </w:r>
          </w:p>
        </w:tc>
        <w:tc>
          <w:tcPr>
            <w:tcW w:w="1615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13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«Точки Роста»</w:t>
            </w:r>
          </w:p>
        </w:tc>
      </w:tr>
      <w:tr w:rsidR="00DF72FB" w:rsidRPr="005D31D5" w:rsidTr="00DF337D">
        <w:tc>
          <w:tcPr>
            <w:tcW w:w="796" w:type="dxa"/>
          </w:tcPr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461" w:type="dxa"/>
            <w:vAlign w:val="center"/>
          </w:tcPr>
          <w:p w:rsidR="00DF72FB" w:rsidRPr="000F3C1C" w:rsidRDefault="00DF72FB" w:rsidP="00DF337D">
            <w:pPr>
              <w:tabs>
                <w:tab w:val="left" w:pos="14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1615" w:type="dxa"/>
          </w:tcPr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13" w:type="dxa"/>
          </w:tcPr>
          <w:p w:rsidR="00DF72FB" w:rsidRPr="009A04B9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B9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B9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«Точки Роста»</w:t>
            </w:r>
          </w:p>
        </w:tc>
      </w:tr>
      <w:tr w:rsidR="00DF72FB" w:rsidRPr="005D31D5" w:rsidTr="00DF337D">
        <w:tc>
          <w:tcPr>
            <w:tcW w:w="7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461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3C1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технике безопасности и охране труда.</w:t>
            </w:r>
          </w:p>
        </w:tc>
        <w:tc>
          <w:tcPr>
            <w:tcW w:w="1615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13" w:type="dxa"/>
          </w:tcPr>
          <w:p w:rsidR="00DF72FB" w:rsidRPr="008657A1" w:rsidRDefault="00DF72FB" w:rsidP="00DF337D">
            <w:pPr>
              <w:pStyle w:val="a4"/>
              <w:jc w:val="center"/>
            </w:pPr>
            <w:r>
              <w:rPr>
                <w:szCs w:val="28"/>
              </w:rPr>
              <w:t xml:space="preserve"> </w:t>
            </w:r>
            <w:r>
              <w:t>Лабораторные и практические работы, лекции, беседы</w:t>
            </w: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«Точки Роста»</w:t>
            </w:r>
          </w:p>
        </w:tc>
      </w:tr>
      <w:tr w:rsidR="00DF72FB" w:rsidRPr="005D31D5" w:rsidTr="00DF337D">
        <w:tc>
          <w:tcPr>
            <w:tcW w:w="7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461" w:type="dxa"/>
          </w:tcPr>
          <w:p w:rsidR="00DF72FB" w:rsidRPr="008657A1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7A1">
              <w:rPr>
                <w:rFonts w:ascii="Times New Roman" w:hAnsi="Times New Roman" w:cs="Times New Roman"/>
                <w:sz w:val="24"/>
                <w:szCs w:val="24"/>
              </w:rPr>
              <w:t>Галерея великих химиков.</w:t>
            </w:r>
          </w:p>
        </w:tc>
        <w:tc>
          <w:tcPr>
            <w:tcW w:w="1615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13" w:type="dxa"/>
          </w:tcPr>
          <w:p w:rsidR="00DF72FB" w:rsidRPr="008657A1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1">
              <w:rPr>
                <w:rFonts w:ascii="Times New Roman" w:hAnsi="Times New Roman" w:cs="Times New Roman"/>
                <w:sz w:val="24"/>
                <w:szCs w:val="24"/>
              </w:rPr>
              <w:t xml:space="preserve"> Защита, лекторий</w:t>
            </w: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«Точки Роста»</w:t>
            </w:r>
          </w:p>
        </w:tc>
      </w:tr>
      <w:tr w:rsidR="00DF72FB" w:rsidRPr="005D31D5" w:rsidTr="00DF337D">
        <w:tc>
          <w:tcPr>
            <w:tcW w:w="7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461" w:type="dxa"/>
          </w:tcPr>
          <w:p w:rsidR="00DF72FB" w:rsidRPr="008657A1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7A1">
              <w:rPr>
                <w:rFonts w:ascii="Times New Roman" w:hAnsi="Times New Roman" w:cs="Times New Roman"/>
                <w:sz w:val="24"/>
                <w:szCs w:val="24"/>
              </w:rPr>
              <w:t>Занимательная химия.</w:t>
            </w:r>
          </w:p>
        </w:tc>
        <w:tc>
          <w:tcPr>
            <w:tcW w:w="1615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</w:t>
            </w:r>
          </w:p>
        </w:tc>
        <w:tc>
          <w:tcPr>
            <w:tcW w:w="1813" w:type="dxa"/>
          </w:tcPr>
          <w:p w:rsidR="00DF72FB" w:rsidRPr="008657A1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опытов, коллективно – творческие дела</w:t>
            </w: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«Точки Роста»</w:t>
            </w:r>
          </w:p>
        </w:tc>
      </w:tr>
      <w:tr w:rsidR="00DF72FB" w:rsidRPr="005D31D5" w:rsidTr="00DF337D">
        <w:tc>
          <w:tcPr>
            <w:tcW w:w="7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461" w:type="dxa"/>
          </w:tcPr>
          <w:p w:rsidR="00DF72FB" w:rsidRPr="008657A1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A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865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13</w:t>
            </w:r>
          </w:p>
        </w:tc>
        <w:tc>
          <w:tcPr>
            <w:tcW w:w="1813" w:type="dxa"/>
          </w:tcPr>
          <w:p w:rsidR="00DF72FB" w:rsidRPr="008657A1" w:rsidRDefault="00DF72FB" w:rsidP="00DF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A1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проектов</w:t>
            </w: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«Точки Роста»</w:t>
            </w:r>
          </w:p>
        </w:tc>
      </w:tr>
      <w:tr w:rsidR="00DF72FB" w:rsidRPr="005D31D5" w:rsidTr="00DF337D">
        <w:tc>
          <w:tcPr>
            <w:tcW w:w="7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461" w:type="dxa"/>
          </w:tcPr>
          <w:p w:rsidR="00DF72FB" w:rsidRPr="00EA7A68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8">
              <w:rPr>
                <w:rFonts w:ascii="Times New Roman" w:hAnsi="Times New Roman" w:cs="Times New Roman"/>
                <w:sz w:val="24"/>
                <w:szCs w:val="24"/>
              </w:rPr>
              <w:t xml:space="preserve"> Химия в жизни человека</w:t>
            </w:r>
          </w:p>
        </w:tc>
        <w:tc>
          <w:tcPr>
            <w:tcW w:w="1615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</w:t>
            </w:r>
          </w:p>
        </w:tc>
        <w:tc>
          <w:tcPr>
            <w:tcW w:w="1813" w:type="dxa"/>
          </w:tcPr>
          <w:p w:rsidR="00DF72FB" w:rsidRPr="00EA7A68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работы, </w:t>
            </w:r>
            <w:r w:rsidRPr="00EA7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лекции, беседы</w:t>
            </w: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Кабинет «Точки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Роста»</w:t>
            </w:r>
          </w:p>
        </w:tc>
      </w:tr>
      <w:tr w:rsidR="00DF72FB" w:rsidRPr="005D31D5" w:rsidTr="00DF337D">
        <w:tc>
          <w:tcPr>
            <w:tcW w:w="796" w:type="dxa"/>
          </w:tcPr>
          <w:p w:rsidR="00DF72FB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4461" w:type="dxa"/>
          </w:tcPr>
          <w:p w:rsidR="00DF72FB" w:rsidRPr="00EA7A68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8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615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1813" w:type="dxa"/>
          </w:tcPr>
          <w:p w:rsidR="00DF72FB" w:rsidRPr="00EA7A68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8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</w:t>
            </w:r>
          </w:p>
        </w:tc>
        <w:tc>
          <w:tcPr>
            <w:tcW w:w="1596" w:type="dxa"/>
          </w:tcPr>
          <w:p w:rsidR="00DF72FB" w:rsidRPr="005D31D5" w:rsidRDefault="00DF72FB" w:rsidP="00DF33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«Точки Роста»</w:t>
            </w:r>
          </w:p>
        </w:tc>
      </w:tr>
    </w:tbl>
    <w:p w:rsidR="00DF72FB" w:rsidRDefault="00DF72FB" w:rsidP="00DF72FB">
      <w:pPr>
        <w:pStyle w:val="a4"/>
        <w:spacing w:before="0" w:beforeAutospacing="0" w:after="0" w:afterAutospacing="0"/>
        <w:jc w:val="center"/>
        <w:rPr>
          <w:b/>
        </w:rPr>
      </w:pPr>
    </w:p>
    <w:p w:rsidR="00DF72FB" w:rsidRDefault="00DF72FB" w:rsidP="00DF72FB">
      <w:pPr>
        <w:pStyle w:val="a4"/>
        <w:spacing w:before="0" w:beforeAutospacing="0" w:after="0" w:afterAutospacing="0"/>
        <w:jc w:val="center"/>
        <w:rPr>
          <w:b/>
        </w:rPr>
      </w:pPr>
    </w:p>
    <w:p w:rsidR="00DF72FB" w:rsidRDefault="00DF72FB" w:rsidP="00DF72FB">
      <w:pPr>
        <w:pStyle w:val="a4"/>
        <w:spacing w:before="0" w:beforeAutospacing="0" w:after="0" w:afterAutospacing="0"/>
        <w:jc w:val="center"/>
        <w:rPr>
          <w:b/>
        </w:rPr>
      </w:pPr>
    </w:p>
    <w:p w:rsidR="001A3445" w:rsidRPr="001A3445" w:rsidRDefault="001A3445" w:rsidP="001A3445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B5E" w:rsidRPr="00C7607B" w:rsidRDefault="00780B5E" w:rsidP="00C7607B">
      <w:pPr>
        <w:pStyle w:val="a3"/>
        <w:tabs>
          <w:tab w:val="left" w:pos="142"/>
        </w:tabs>
        <w:spacing w:after="0" w:line="240" w:lineRule="auto"/>
        <w:ind w:left="0"/>
      </w:pPr>
    </w:p>
    <w:p w:rsidR="00490F13" w:rsidRDefault="00490F13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0E1918" w:rsidRDefault="000E1918" w:rsidP="00490F13">
      <w:pPr>
        <w:pStyle w:val="a4"/>
        <w:spacing w:before="0" w:beforeAutospacing="0" w:after="0" w:afterAutospacing="0"/>
      </w:pPr>
    </w:p>
    <w:p w:rsidR="00490F13" w:rsidRDefault="00490F13" w:rsidP="00490F13">
      <w:pPr>
        <w:pStyle w:val="a4"/>
        <w:spacing w:before="0" w:beforeAutospacing="0" w:after="0" w:afterAutospacing="0"/>
      </w:pPr>
    </w:p>
    <w:p w:rsidR="00C7607B" w:rsidRPr="00C7607B" w:rsidRDefault="00C7607B" w:rsidP="00C7607B">
      <w:pPr>
        <w:tabs>
          <w:tab w:val="left" w:pos="142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607B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Приложение 2</w:t>
      </w:r>
    </w:p>
    <w:p w:rsidR="008A3257" w:rsidRPr="00270D39" w:rsidRDefault="008A3257" w:rsidP="00833DC1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Критерии оценивания работы участников программы</w:t>
      </w: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818"/>
        <w:gridCol w:w="2532"/>
        <w:gridCol w:w="30"/>
        <w:gridCol w:w="2592"/>
      </w:tblGrid>
      <w:tr w:rsidR="008A3257" w:rsidRPr="00270D39" w:rsidTr="00833DC1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</w:tr>
      <w:tr w:rsidR="008A3257" w:rsidRPr="00270D39" w:rsidTr="00833D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Высокий</w:t>
            </w:r>
          </w:p>
        </w:tc>
      </w:tr>
      <w:tr w:rsidR="008A3257" w:rsidRPr="00270D39" w:rsidTr="00833DC1">
        <w:trPr>
          <w:trHeight w:val="1110"/>
          <w:tblCellSpacing w:w="0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Интерес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только под контролем, в любой момент может бросить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начатое дело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ошибками, но дело до конца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доводит самостоятельно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интересом, ровно, систематически,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8A3257" w:rsidRPr="00270D39" w:rsidTr="00833DC1">
        <w:trPr>
          <w:trHeight w:val="855"/>
          <w:tblCellSpacing w:w="0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До 50% усвоение данного материала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От 50% – 70%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 материала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От 70 - 100%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уровень знаний и умений</w:t>
            </w:r>
          </w:p>
        </w:tc>
      </w:tr>
      <w:tr w:rsidR="008A3257" w:rsidRPr="00270D39" w:rsidTr="00833DC1">
        <w:trPr>
          <w:trHeight w:val="705"/>
          <w:tblCellSpacing w:w="0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Активность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по алгоритму, предложенному педагогом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выборе объекта труда советуется с педагогом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Самостоятельный выбор объекта труда 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257" w:rsidRPr="00270D39" w:rsidTr="00833DC1">
        <w:trPr>
          <w:trHeight w:val="585"/>
          <w:tblCellSpacing w:w="0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до 50%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от 50 -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70% работ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от 70 -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100% работ</w:t>
            </w:r>
          </w:p>
        </w:tc>
      </w:tr>
      <w:tr w:rsidR="008A3257" w:rsidRPr="00270D39" w:rsidTr="00833DC1">
        <w:trPr>
          <w:trHeight w:val="255"/>
          <w:tblCellSpacing w:w="0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Творчество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чужих работ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 </w:t>
            </w:r>
            <w:proofErr w:type="gramStart"/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частичным</w:t>
            </w:r>
            <w:proofErr w:type="gramEnd"/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 сравнению с образцом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творческие, оригинальные</w:t>
            </w:r>
          </w:p>
        </w:tc>
      </w:tr>
      <w:tr w:rsidR="008A3257" w:rsidRPr="00270D39" w:rsidTr="00833DC1">
        <w:trPr>
          <w:trHeight w:val="1095"/>
          <w:tblCellSpacing w:w="0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заданным условиям предъявления, ошибки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 условиям со второго предъявления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  <w:p w:rsidR="008A3257" w:rsidRPr="00270D39" w:rsidRDefault="008A3257" w:rsidP="00833DC1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 условиям с первого предъявления Полное соответствие готового изделия</w:t>
            </w:r>
          </w:p>
        </w:tc>
      </w:tr>
    </w:tbl>
    <w:p w:rsidR="008A3257" w:rsidRDefault="008A3257" w:rsidP="008A3257">
      <w:pPr>
        <w:tabs>
          <w:tab w:val="left" w:pos="142"/>
        </w:tabs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257" w:rsidRDefault="008A3257" w:rsidP="008A3257">
      <w:pPr>
        <w:tabs>
          <w:tab w:val="left" w:pos="142"/>
        </w:tabs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DC1" w:rsidRDefault="00833DC1" w:rsidP="008A3257">
      <w:pPr>
        <w:tabs>
          <w:tab w:val="left" w:pos="142"/>
        </w:tabs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DC1" w:rsidRDefault="00833DC1" w:rsidP="008A3257">
      <w:pPr>
        <w:tabs>
          <w:tab w:val="left" w:pos="142"/>
        </w:tabs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DC1" w:rsidRDefault="00833DC1" w:rsidP="008A3257">
      <w:pPr>
        <w:tabs>
          <w:tab w:val="left" w:pos="142"/>
        </w:tabs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A68" w:rsidRDefault="00EA7A68" w:rsidP="00490F13">
      <w:pPr>
        <w:pStyle w:val="a4"/>
        <w:spacing w:before="0" w:beforeAutospacing="0" w:after="0" w:afterAutospacing="0"/>
      </w:pPr>
    </w:p>
    <w:p w:rsidR="00EA7A68" w:rsidRDefault="00EA7A68" w:rsidP="00490F13">
      <w:pPr>
        <w:pStyle w:val="a4"/>
        <w:spacing w:before="0" w:beforeAutospacing="0" w:after="0" w:afterAutospacing="0"/>
      </w:pPr>
    </w:p>
    <w:p w:rsidR="00C7607B" w:rsidRDefault="00C7607B" w:rsidP="00490F13">
      <w:pPr>
        <w:pStyle w:val="a4"/>
        <w:spacing w:before="0" w:beforeAutospacing="0" w:after="0" w:afterAutospacing="0"/>
      </w:pPr>
    </w:p>
    <w:p w:rsidR="00C7607B" w:rsidRDefault="00C7607B" w:rsidP="00490F13">
      <w:pPr>
        <w:pStyle w:val="a4"/>
        <w:spacing w:before="0" w:beforeAutospacing="0" w:after="0" w:afterAutospacing="0"/>
      </w:pPr>
    </w:p>
    <w:p w:rsidR="00C7607B" w:rsidRDefault="00C7607B" w:rsidP="00490F13">
      <w:pPr>
        <w:pStyle w:val="a4"/>
        <w:spacing w:before="0" w:beforeAutospacing="0" w:after="0" w:afterAutospacing="0"/>
      </w:pPr>
    </w:p>
    <w:p w:rsidR="00C7607B" w:rsidRDefault="00C7607B" w:rsidP="00490F13">
      <w:pPr>
        <w:pStyle w:val="a4"/>
        <w:spacing w:before="0" w:beforeAutospacing="0" w:after="0" w:afterAutospacing="0"/>
      </w:pPr>
    </w:p>
    <w:p w:rsidR="00EA7A68" w:rsidRDefault="00EA7A68" w:rsidP="00490F13">
      <w:pPr>
        <w:pStyle w:val="a4"/>
        <w:spacing w:before="0" w:beforeAutospacing="0" w:after="0" w:afterAutospacing="0"/>
      </w:pPr>
    </w:p>
    <w:p w:rsidR="00C7607B" w:rsidRPr="00C7607B" w:rsidRDefault="00C7607B" w:rsidP="00C7607B">
      <w:pPr>
        <w:tabs>
          <w:tab w:val="left" w:pos="142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60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 </w:t>
      </w:r>
    </w:p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Варианты системы оценки достижений планируемых результатов по химии </w:t>
      </w: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9"/>
        <w:gridCol w:w="4961"/>
      </w:tblGrid>
      <w:tr w:rsidR="00833DC1" w:rsidRPr="00833DC1" w:rsidTr="00833DC1">
        <w:trPr>
          <w:tblCellSpacing w:w="0" w:type="dxa"/>
        </w:trPr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и оценивание</w:t>
            </w:r>
          </w:p>
        </w:tc>
      </w:tr>
      <w:tr w:rsidR="00833DC1" w:rsidRPr="00833DC1" w:rsidTr="00833DC1">
        <w:trPr>
          <w:trHeight w:val="2910"/>
          <w:tblCellSpacing w:w="0" w:type="dxa"/>
        </w:trPr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критического мышления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«Нефть – не топливо, топить можно и ассигнациями». </w:t>
            </w:r>
            <w:proofErr w:type="spell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</w:t>
            </w:r>
            <w:proofErr w:type="spellEnd"/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Объясните, почему </w:t>
            </w:r>
            <w:proofErr w:type="spell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</w:t>
            </w:r>
            <w:proofErr w:type="spellEnd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отозвался о нефти? Прав ли он? Какое значение имеет нефть для экономического развития страны?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-учащийся объясняет позицию </w:t>
            </w:r>
            <w:proofErr w:type="spell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Д.Д.Менделеева</w:t>
            </w:r>
            <w:proofErr w:type="spellEnd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-учащийся приводит аргументы в защиту позиции </w:t>
            </w:r>
            <w:proofErr w:type="spell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-учащийся приводит примеры различных веществ, которые можно получить из нефти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учащийся аргументировано доказывает, как получение разнообразных веществ из нефти поднимает экономику страны.</w:t>
            </w:r>
          </w:p>
        </w:tc>
      </w:tr>
      <w:tr w:rsidR="00833DC1" w:rsidRPr="00833DC1" w:rsidTr="00833DC1">
        <w:trPr>
          <w:trHeight w:val="615"/>
          <w:tblCellSpacing w:w="0" w:type="dxa"/>
        </w:trPr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 определять классы органических веществ по формуле вещества.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 определять правильный ответ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Умение работать с текстом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Биологическое значение белков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 входят в состав мозга, всех внутренних органов, скелета и суставов, кожи, волосяного покрова и т. д. В крови в растворенном виде содержится белок гемоглобин, обеспечивающий перенос кислорода по всему организму. Многие белки </w:t>
            </w:r>
            <w:proofErr w:type="gram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роль</w:t>
            </w:r>
            <w:proofErr w:type="gramEnd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ферментов ― катализаторов обмена веществ в живых организмах. В растениях белки концентрируются в основном в семенах. Белковый обмен тесно взаимосвязан с обменом углеводов и нуклеиновых кислот. Существенное влияние на белковый обмен оказывает характер питания, качественный и количественный белковый состав пищи. Источниками белков могут служить не только животные продукты (мясо, рыба, яйца, творог), но и растительные, например, плоды бобовых (фасоль, горох, соя, арахис, которые содержат до 22-23 % белков по массе), орехи и грибы</w:t>
            </w:r>
            <w:proofErr w:type="gram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е полностью)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Установите соответствие между формулой вещества и названием класса соединения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вещества: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С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ОН 3. С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соединений: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Спирты Г. </w:t>
            </w:r>
            <w:proofErr w:type="spell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установлено соответствие между формулой вещества и названием класса соединений 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1А,2В,3Б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 фразу «Нефть является _________(выберите ответ)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экологически вредным веществом, т.к. отрицательно влияет на растения и животные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Б) экологически безвредным веществом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В) экологически полезным веществом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Г) полезным или вредным веществом в зависимости от условий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 правильный ответ Дан</w:t>
            </w:r>
            <w:proofErr w:type="gramEnd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«Биологическое значение белков», внимательно прочитайте, и найдите предложения, которые </w:t>
            </w:r>
          </w:p>
          <w:p w:rsidR="00833DC1" w:rsidRPr="00833DC1" w:rsidRDefault="00833DC1" w:rsidP="00833DC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роль белков, но только для всех живых организмов (</w:t>
            </w:r>
            <w:r w:rsidRPr="00833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устанавливает причинн</w:t>
            </w:r>
            <w:proofErr w:type="gramStart"/>
            <w:r w:rsidRPr="00833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</w:t>
            </w:r>
            <w:proofErr w:type="gramEnd"/>
            <w:r w:rsidRPr="00833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следственную связь) </w:t>
            </w:r>
          </w:p>
          <w:p w:rsidR="00833DC1" w:rsidRPr="00833DC1" w:rsidRDefault="00833DC1" w:rsidP="00833DC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бы было, если бы организм недополучал белки?</w:t>
            </w:r>
            <w:r w:rsidRPr="00833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(творческий вопрос)</w:t>
            </w:r>
          </w:p>
          <w:p w:rsidR="00833DC1" w:rsidRPr="00833DC1" w:rsidRDefault="00833DC1" w:rsidP="00833DC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Предложите свой вариант белкового рациона </w:t>
            </w:r>
            <w:r w:rsidRPr="00833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(творческий вопрос с элементами моделирования)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устанавливать </w:t>
            </w:r>
            <w:proofErr w:type="spellStart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следственную связь,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прогнозировать развитие событий в предложенных условиях,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прогнозировать развитие событий в новых условиях.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DC1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глубоких и прочных знаний по химии можно чаще использовать в практике преподавания предмета различные обобщающие таблицы, которые позволяют достигать </w:t>
      </w:r>
      <w:proofErr w:type="spellStart"/>
      <w:r w:rsidRPr="00833DC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833DC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обучения, например:</w:t>
      </w:r>
    </w:p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DC1">
        <w:rPr>
          <w:rFonts w:ascii="Times New Roman" w:eastAsia="Times New Roman" w:hAnsi="Times New Roman" w:cs="Times New Roman"/>
          <w:sz w:val="24"/>
          <w:szCs w:val="24"/>
        </w:rPr>
        <w:t>1)       составлять таблицы на основе текста (например, параграфа учебника);</w:t>
      </w:r>
    </w:p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DC1">
        <w:rPr>
          <w:rFonts w:ascii="Times New Roman" w:eastAsia="Times New Roman" w:hAnsi="Times New Roman" w:cs="Times New Roman"/>
          <w:sz w:val="24"/>
          <w:szCs w:val="24"/>
        </w:rPr>
        <w:lastRenderedPageBreak/>
        <w:t>2)       отбирать информацию, сопоставлять и представлять информацию в виде таблиц, схем, опорных конспектов;</w:t>
      </w:r>
    </w:p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DC1">
        <w:rPr>
          <w:rFonts w:ascii="Times New Roman" w:eastAsia="Times New Roman" w:hAnsi="Times New Roman" w:cs="Times New Roman"/>
          <w:sz w:val="24"/>
          <w:szCs w:val="24"/>
        </w:rPr>
        <w:t>3)       сравнивать, обобщать, систематизировать, выявлять причинно-следственные связи;</w:t>
      </w:r>
    </w:p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DC1">
        <w:rPr>
          <w:rFonts w:ascii="Times New Roman" w:eastAsia="Times New Roman" w:hAnsi="Times New Roman" w:cs="Times New Roman"/>
          <w:sz w:val="24"/>
          <w:szCs w:val="24"/>
        </w:rPr>
        <w:t>4)       оформлять отчет, включающий описание наблюдения, его результаты и выводы. Отчет оформляется после выполнения практической работы. Можно предложить учащимся заполнить таблицу.</w:t>
      </w:r>
    </w:p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DC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на отбор информации, сопоставление и представление информации в виде таблицы</w:t>
      </w:r>
    </w:p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784"/>
        <w:gridCol w:w="2136"/>
        <w:gridCol w:w="1843"/>
        <w:gridCol w:w="1701"/>
      </w:tblGrid>
      <w:tr w:rsidR="00833DC1" w:rsidRPr="00833DC1" w:rsidTr="00833DC1">
        <w:trPr>
          <w:trHeight w:val="915"/>
          <w:tblCellSpacing w:w="0" w:type="dxa"/>
        </w:trPr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кристаллической</w:t>
            </w:r>
          </w:p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решетки</w:t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 в узлах кристаллической решетки</w:t>
            </w:r>
          </w:p>
        </w:tc>
        <w:tc>
          <w:tcPr>
            <w:tcW w:w="2136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между частицами в узлах решетки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веществ с таким типом решетки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(твердых веществ)</w:t>
            </w:r>
          </w:p>
        </w:tc>
      </w:tr>
      <w:tr w:rsidR="00833DC1" w:rsidRPr="00833DC1" w:rsidTr="00833DC1">
        <w:trPr>
          <w:trHeight w:val="210"/>
          <w:tblCellSpacing w:w="0" w:type="dxa"/>
        </w:trPr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33DC1" w:rsidRPr="00833DC1" w:rsidRDefault="00833DC1" w:rsidP="00833DC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Атомная</w:t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DC1" w:rsidRPr="00833DC1" w:rsidTr="00833DC1">
        <w:trPr>
          <w:trHeight w:val="405"/>
          <w:tblCellSpacing w:w="0" w:type="dxa"/>
        </w:trPr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Молекулярная</w:t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DC1" w:rsidRPr="00833DC1" w:rsidTr="00833DC1">
        <w:trPr>
          <w:trHeight w:val="210"/>
          <w:tblCellSpacing w:w="0" w:type="dxa"/>
        </w:trPr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33DC1" w:rsidRPr="00833DC1" w:rsidRDefault="00833DC1" w:rsidP="00833DC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</w:t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DC1" w:rsidRPr="00833DC1" w:rsidTr="00833DC1">
        <w:trPr>
          <w:trHeight w:val="405"/>
          <w:tblCellSpacing w:w="0" w:type="dxa"/>
        </w:trPr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</w:t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33DC1" w:rsidRPr="00833DC1" w:rsidRDefault="00833DC1" w:rsidP="00833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33DC1" w:rsidRPr="00833DC1" w:rsidRDefault="00833DC1" w:rsidP="0083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33DC1" w:rsidRPr="00833DC1" w:rsidSect="00C0303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A9" w:rsidRDefault="000A25A9" w:rsidP="00903D26">
      <w:pPr>
        <w:spacing w:after="0" w:line="240" w:lineRule="auto"/>
      </w:pPr>
      <w:r>
        <w:separator/>
      </w:r>
    </w:p>
  </w:endnote>
  <w:endnote w:type="continuationSeparator" w:id="0">
    <w:p w:rsidR="000A25A9" w:rsidRDefault="000A25A9" w:rsidP="0090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4771"/>
      <w:docPartObj>
        <w:docPartGallery w:val="Page Numbers (Bottom of Page)"/>
        <w:docPartUnique/>
      </w:docPartObj>
    </w:sdtPr>
    <w:sdtContent>
      <w:p w:rsidR="00E90668" w:rsidRDefault="00E90668">
        <w:pPr>
          <w:pStyle w:val="aa"/>
          <w:jc w:val="center"/>
        </w:pPr>
        <w:r>
          <w:t xml:space="preserve"> </w:t>
        </w:r>
      </w:p>
    </w:sdtContent>
  </w:sdt>
  <w:p w:rsidR="00E90668" w:rsidRDefault="00E9066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4768"/>
      <w:docPartObj>
        <w:docPartGallery w:val="Page Numbers (Bottom of Page)"/>
        <w:docPartUnique/>
      </w:docPartObj>
    </w:sdtPr>
    <w:sdtContent>
      <w:p w:rsidR="00E90668" w:rsidRDefault="00E90668">
        <w:pPr>
          <w:pStyle w:val="aa"/>
          <w:jc w:val="center"/>
        </w:pPr>
        <w:r>
          <w:t xml:space="preserve"> </w:t>
        </w:r>
      </w:p>
    </w:sdtContent>
  </w:sdt>
  <w:p w:rsidR="00E90668" w:rsidRDefault="00E906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A9" w:rsidRDefault="000A25A9" w:rsidP="00903D26">
      <w:pPr>
        <w:spacing w:after="0" w:line="240" w:lineRule="auto"/>
      </w:pPr>
      <w:r>
        <w:separator/>
      </w:r>
    </w:p>
  </w:footnote>
  <w:footnote w:type="continuationSeparator" w:id="0">
    <w:p w:rsidR="000A25A9" w:rsidRDefault="000A25A9" w:rsidP="0090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87987"/>
      <w:docPartObj>
        <w:docPartGallery w:val="Page Numbers (Top of Page)"/>
        <w:docPartUnique/>
      </w:docPartObj>
    </w:sdtPr>
    <w:sdtContent>
      <w:p w:rsidR="00E90668" w:rsidRDefault="00E9066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B6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E90668" w:rsidRDefault="00E906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87985"/>
      <w:docPartObj>
        <w:docPartGallery w:val="Page Numbers (Top of Page)"/>
        <w:docPartUnique/>
      </w:docPartObj>
    </w:sdtPr>
    <w:sdtContent>
      <w:p w:rsidR="00E90668" w:rsidRDefault="00E90668">
        <w:pPr>
          <w:pStyle w:val="a8"/>
          <w:jc w:val="center"/>
        </w:pPr>
        <w:r>
          <w:t xml:space="preserve"> </w:t>
        </w:r>
      </w:p>
    </w:sdtContent>
  </w:sdt>
  <w:p w:rsidR="00E90668" w:rsidRDefault="00E906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0C1"/>
    <w:multiLevelType w:val="hybridMultilevel"/>
    <w:tmpl w:val="92CAFA10"/>
    <w:lvl w:ilvl="0" w:tplc="02389F34">
      <w:numFmt w:val="bullet"/>
      <w:lvlText w:val=""/>
      <w:lvlJc w:val="left"/>
      <w:pPr>
        <w:ind w:left="1039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C2D722">
      <w:numFmt w:val="bullet"/>
      <w:lvlText w:val="•"/>
      <w:lvlJc w:val="left"/>
      <w:pPr>
        <w:ind w:left="2034" w:hanging="721"/>
      </w:pPr>
      <w:rPr>
        <w:rFonts w:hint="default"/>
        <w:lang w:val="ru-RU" w:eastAsia="en-US" w:bidi="ar-SA"/>
      </w:rPr>
    </w:lvl>
    <w:lvl w:ilvl="2" w:tplc="D9763738">
      <w:numFmt w:val="bullet"/>
      <w:lvlText w:val="•"/>
      <w:lvlJc w:val="left"/>
      <w:pPr>
        <w:ind w:left="3029" w:hanging="721"/>
      </w:pPr>
      <w:rPr>
        <w:rFonts w:hint="default"/>
        <w:lang w:val="ru-RU" w:eastAsia="en-US" w:bidi="ar-SA"/>
      </w:rPr>
    </w:lvl>
    <w:lvl w:ilvl="3" w:tplc="B8041524">
      <w:numFmt w:val="bullet"/>
      <w:lvlText w:val="•"/>
      <w:lvlJc w:val="left"/>
      <w:pPr>
        <w:ind w:left="4024" w:hanging="721"/>
      </w:pPr>
      <w:rPr>
        <w:rFonts w:hint="default"/>
        <w:lang w:val="ru-RU" w:eastAsia="en-US" w:bidi="ar-SA"/>
      </w:rPr>
    </w:lvl>
    <w:lvl w:ilvl="4" w:tplc="7ECAB0F4">
      <w:numFmt w:val="bullet"/>
      <w:lvlText w:val="•"/>
      <w:lvlJc w:val="left"/>
      <w:pPr>
        <w:ind w:left="5019" w:hanging="721"/>
      </w:pPr>
      <w:rPr>
        <w:rFonts w:hint="default"/>
        <w:lang w:val="ru-RU" w:eastAsia="en-US" w:bidi="ar-SA"/>
      </w:rPr>
    </w:lvl>
    <w:lvl w:ilvl="5" w:tplc="181C4A30">
      <w:numFmt w:val="bullet"/>
      <w:lvlText w:val="•"/>
      <w:lvlJc w:val="left"/>
      <w:pPr>
        <w:ind w:left="6014" w:hanging="721"/>
      </w:pPr>
      <w:rPr>
        <w:rFonts w:hint="default"/>
        <w:lang w:val="ru-RU" w:eastAsia="en-US" w:bidi="ar-SA"/>
      </w:rPr>
    </w:lvl>
    <w:lvl w:ilvl="6" w:tplc="63A62ED2">
      <w:numFmt w:val="bullet"/>
      <w:lvlText w:val="•"/>
      <w:lvlJc w:val="left"/>
      <w:pPr>
        <w:ind w:left="7009" w:hanging="721"/>
      </w:pPr>
      <w:rPr>
        <w:rFonts w:hint="default"/>
        <w:lang w:val="ru-RU" w:eastAsia="en-US" w:bidi="ar-SA"/>
      </w:rPr>
    </w:lvl>
    <w:lvl w:ilvl="7" w:tplc="B79C4DE6">
      <w:numFmt w:val="bullet"/>
      <w:lvlText w:val="•"/>
      <w:lvlJc w:val="left"/>
      <w:pPr>
        <w:ind w:left="8004" w:hanging="721"/>
      </w:pPr>
      <w:rPr>
        <w:rFonts w:hint="default"/>
        <w:lang w:val="ru-RU" w:eastAsia="en-US" w:bidi="ar-SA"/>
      </w:rPr>
    </w:lvl>
    <w:lvl w:ilvl="8" w:tplc="03588806">
      <w:numFmt w:val="bullet"/>
      <w:lvlText w:val="•"/>
      <w:lvlJc w:val="left"/>
      <w:pPr>
        <w:ind w:left="8999" w:hanging="721"/>
      </w:pPr>
      <w:rPr>
        <w:rFonts w:hint="default"/>
        <w:lang w:val="ru-RU" w:eastAsia="en-US" w:bidi="ar-SA"/>
      </w:rPr>
    </w:lvl>
  </w:abstractNum>
  <w:abstractNum w:abstractNumId="1">
    <w:nsid w:val="095D560D"/>
    <w:multiLevelType w:val="hybridMultilevel"/>
    <w:tmpl w:val="113A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25FB"/>
    <w:multiLevelType w:val="multilevel"/>
    <w:tmpl w:val="9CB2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14349"/>
    <w:multiLevelType w:val="multilevel"/>
    <w:tmpl w:val="18E2F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900C6"/>
    <w:multiLevelType w:val="multilevel"/>
    <w:tmpl w:val="C75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C5036"/>
    <w:multiLevelType w:val="multilevel"/>
    <w:tmpl w:val="92DED78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6">
    <w:nsid w:val="184C5A01"/>
    <w:multiLevelType w:val="multilevel"/>
    <w:tmpl w:val="580C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E4577"/>
    <w:multiLevelType w:val="multilevel"/>
    <w:tmpl w:val="2F64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B3617"/>
    <w:multiLevelType w:val="multilevel"/>
    <w:tmpl w:val="A0D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B763A"/>
    <w:multiLevelType w:val="multilevel"/>
    <w:tmpl w:val="C6EA77A2"/>
    <w:lvl w:ilvl="0">
      <w:numFmt w:val="decimal"/>
      <w:lvlText w:val=""/>
      <w:lvlJc w:val="left"/>
      <w:pPr>
        <w:tabs>
          <w:tab w:val="left" w:pos="800"/>
        </w:tabs>
        <w:ind w:left="800" w:hanging="360"/>
      </w:pPr>
    </w:lvl>
    <w:lvl w:ilvl="1">
      <w:start w:val="1"/>
      <w:numFmt w:val="bullet"/>
      <w:lvlText w:val="o"/>
      <w:lvlJc w:val="left"/>
      <w:pPr>
        <w:tabs>
          <w:tab w:val="left" w:pos="1520"/>
        </w:tabs>
        <w:ind w:left="1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240"/>
        </w:tabs>
        <w:ind w:left="2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960"/>
        </w:tabs>
        <w:ind w:left="2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80"/>
        </w:tabs>
        <w:ind w:left="3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400"/>
        </w:tabs>
        <w:ind w:left="4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20"/>
        </w:tabs>
        <w:ind w:left="5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40"/>
        </w:tabs>
        <w:ind w:left="5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560"/>
        </w:tabs>
        <w:ind w:left="6560" w:hanging="360"/>
      </w:pPr>
      <w:rPr>
        <w:rFonts w:ascii="Wingdings" w:hAnsi="Wingdings"/>
      </w:rPr>
    </w:lvl>
  </w:abstractNum>
  <w:abstractNum w:abstractNumId="10">
    <w:nsid w:val="44506DAB"/>
    <w:multiLevelType w:val="multilevel"/>
    <w:tmpl w:val="22D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063F4"/>
    <w:multiLevelType w:val="multilevel"/>
    <w:tmpl w:val="BA84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031B58"/>
    <w:multiLevelType w:val="hybridMultilevel"/>
    <w:tmpl w:val="6F186C2E"/>
    <w:lvl w:ilvl="0" w:tplc="B7F60D5A">
      <w:numFmt w:val="bullet"/>
      <w:lvlText w:val="•"/>
      <w:lvlJc w:val="left"/>
      <w:pPr>
        <w:ind w:left="1039" w:hanging="35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F70EDF0">
      <w:numFmt w:val="bullet"/>
      <w:lvlText w:val="•"/>
      <w:lvlJc w:val="left"/>
      <w:pPr>
        <w:ind w:left="2034" w:hanging="356"/>
      </w:pPr>
      <w:rPr>
        <w:rFonts w:hint="default"/>
        <w:lang w:val="ru-RU" w:eastAsia="en-US" w:bidi="ar-SA"/>
      </w:rPr>
    </w:lvl>
    <w:lvl w:ilvl="2" w:tplc="B928E948">
      <w:numFmt w:val="bullet"/>
      <w:lvlText w:val="•"/>
      <w:lvlJc w:val="left"/>
      <w:pPr>
        <w:ind w:left="3029" w:hanging="356"/>
      </w:pPr>
      <w:rPr>
        <w:rFonts w:hint="default"/>
        <w:lang w:val="ru-RU" w:eastAsia="en-US" w:bidi="ar-SA"/>
      </w:rPr>
    </w:lvl>
    <w:lvl w:ilvl="3" w:tplc="2FE4BD52">
      <w:numFmt w:val="bullet"/>
      <w:lvlText w:val="•"/>
      <w:lvlJc w:val="left"/>
      <w:pPr>
        <w:ind w:left="4024" w:hanging="356"/>
      </w:pPr>
      <w:rPr>
        <w:rFonts w:hint="default"/>
        <w:lang w:val="ru-RU" w:eastAsia="en-US" w:bidi="ar-SA"/>
      </w:rPr>
    </w:lvl>
    <w:lvl w:ilvl="4" w:tplc="8CA8A81E">
      <w:numFmt w:val="bullet"/>
      <w:lvlText w:val="•"/>
      <w:lvlJc w:val="left"/>
      <w:pPr>
        <w:ind w:left="5019" w:hanging="356"/>
      </w:pPr>
      <w:rPr>
        <w:rFonts w:hint="default"/>
        <w:lang w:val="ru-RU" w:eastAsia="en-US" w:bidi="ar-SA"/>
      </w:rPr>
    </w:lvl>
    <w:lvl w:ilvl="5" w:tplc="0344BF8E">
      <w:numFmt w:val="bullet"/>
      <w:lvlText w:val="•"/>
      <w:lvlJc w:val="left"/>
      <w:pPr>
        <w:ind w:left="6014" w:hanging="356"/>
      </w:pPr>
      <w:rPr>
        <w:rFonts w:hint="default"/>
        <w:lang w:val="ru-RU" w:eastAsia="en-US" w:bidi="ar-SA"/>
      </w:rPr>
    </w:lvl>
    <w:lvl w:ilvl="6" w:tplc="264213E6">
      <w:numFmt w:val="bullet"/>
      <w:lvlText w:val="•"/>
      <w:lvlJc w:val="left"/>
      <w:pPr>
        <w:ind w:left="7009" w:hanging="356"/>
      </w:pPr>
      <w:rPr>
        <w:rFonts w:hint="default"/>
        <w:lang w:val="ru-RU" w:eastAsia="en-US" w:bidi="ar-SA"/>
      </w:rPr>
    </w:lvl>
    <w:lvl w:ilvl="7" w:tplc="D2AEF20A">
      <w:numFmt w:val="bullet"/>
      <w:lvlText w:val="•"/>
      <w:lvlJc w:val="left"/>
      <w:pPr>
        <w:ind w:left="8004" w:hanging="356"/>
      </w:pPr>
      <w:rPr>
        <w:rFonts w:hint="default"/>
        <w:lang w:val="ru-RU" w:eastAsia="en-US" w:bidi="ar-SA"/>
      </w:rPr>
    </w:lvl>
    <w:lvl w:ilvl="8" w:tplc="F0AC774C">
      <w:numFmt w:val="bullet"/>
      <w:lvlText w:val="•"/>
      <w:lvlJc w:val="left"/>
      <w:pPr>
        <w:ind w:left="8999" w:hanging="356"/>
      </w:pPr>
      <w:rPr>
        <w:rFonts w:hint="default"/>
        <w:lang w:val="ru-RU" w:eastAsia="en-US" w:bidi="ar-SA"/>
      </w:rPr>
    </w:lvl>
  </w:abstractNum>
  <w:abstractNum w:abstractNumId="13">
    <w:nsid w:val="6994134D"/>
    <w:multiLevelType w:val="hybridMultilevel"/>
    <w:tmpl w:val="41E2FC36"/>
    <w:lvl w:ilvl="0" w:tplc="BF98DB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2664EF"/>
    <w:multiLevelType w:val="hybridMultilevel"/>
    <w:tmpl w:val="5CA0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72D0E"/>
    <w:multiLevelType w:val="multilevel"/>
    <w:tmpl w:val="4AA29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7A1C"/>
    <w:rsid w:val="000102BC"/>
    <w:rsid w:val="00073594"/>
    <w:rsid w:val="000A25A9"/>
    <w:rsid w:val="000C4E99"/>
    <w:rsid w:val="000E1918"/>
    <w:rsid w:val="000F3C1C"/>
    <w:rsid w:val="00144A96"/>
    <w:rsid w:val="001761E9"/>
    <w:rsid w:val="001A3445"/>
    <w:rsid w:val="001A7B24"/>
    <w:rsid w:val="001D1488"/>
    <w:rsid w:val="002039B4"/>
    <w:rsid w:val="00270D39"/>
    <w:rsid w:val="002C65A2"/>
    <w:rsid w:val="002F2056"/>
    <w:rsid w:val="00354ED2"/>
    <w:rsid w:val="003A5161"/>
    <w:rsid w:val="004837E8"/>
    <w:rsid w:val="00490F13"/>
    <w:rsid w:val="004967A9"/>
    <w:rsid w:val="00530345"/>
    <w:rsid w:val="0054261A"/>
    <w:rsid w:val="005527F0"/>
    <w:rsid w:val="0055430E"/>
    <w:rsid w:val="00566987"/>
    <w:rsid w:val="005A1E5A"/>
    <w:rsid w:val="005F7A1C"/>
    <w:rsid w:val="00607EFE"/>
    <w:rsid w:val="00654922"/>
    <w:rsid w:val="00665843"/>
    <w:rsid w:val="00682677"/>
    <w:rsid w:val="006C3AD5"/>
    <w:rsid w:val="006C5C1D"/>
    <w:rsid w:val="006F1DCF"/>
    <w:rsid w:val="00727DEF"/>
    <w:rsid w:val="00742C05"/>
    <w:rsid w:val="00780B5E"/>
    <w:rsid w:val="007F06D9"/>
    <w:rsid w:val="008255F5"/>
    <w:rsid w:val="00833DC1"/>
    <w:rsid w:val="00840415"/>
    <w:rsid w:val="008657A1"/>
    <w:rsid w:val="008833E9"/>
    <w:rsid w:val="008A3257"/>
    <w:rsid w:val="008A4B93"/>
    <w:rsid w:val="0090007C"/>
    <w:rsid w:val="00903D26"/>
    <w:rsid w:val="0092280A"/>
    <w:rsid w:val="0095413D"/>
    <w:rsid w:val="0097454E"/>
    <w:rsid w:val="00981A06"/>
    <w:rsid w:val="009A04B9"/>
    <w:rsid w:val="00A35AED"/>
    <w:rsid w:val="00A65ECA"/>
    <w:rsid w:val="00A826CF"/>
    <w:rsid w:val="00AB4052"/>
    <w:rsid w:val="00AD296A"/>
    <w:rsid w:val="00B55B62"/>
    <w:rsid w:val="00BF5819"/>
    <w:rsid w:val="00C0303A"/>
    <w:rsid w:val="00C2531E"/>
    <w:rsid w:val="00C311F3"/>
    <w:rsid w:val="00C341CE"/>
    <w:rsid w:val="00C7607B"/>
    <w:rsid w:val="00D1412B"/>
    <w:rsid w:val="00D64B7B"/>
    <w:rsid w:val="00D928C2"/>
    <w:rsid w:val="00D97FEB"/>
    <w:rsid w:val="00DF337D"/>
    <w:rsid w:val="00DF72FB"/>
    <w:rsid w:val="00E72F42"/>
    <w:rsid w:val="00E8274C"/>
    <w:rsid w:val="00E90668"/>
    <w:rsid w:val="00EA4457"/>
    <w:rsid w:val="00EA7A68"/>
    <w:rsid w:val="00EE199A"/>
    <w:rsid w:val="00F04959"/>
    <w:rsid w:val="00F115E9"/>
    <w:rsid w:val="00F21E6E"/>
    <w:rsid w:val="00F637F4"/>
    <w:rsid w:val="00F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7A1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F7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5A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8833E9"/>
    <w:pPr>
      <w:widowControl w:val="0"/>
      <w:autoSpaceDE w:val="0"/>
      <w:autoSpaceDN w:val="0"/>
      <w:spacing w:after="0" w:line="240" w:lineRule="auto"/>
      <w:ind w:left="103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833E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8833E9"/>
    <w:pPr>
      <w:widowControl w:val="0"/>
      <w:autoSpaceDE w:val="0"/>
      <w:autoSpaceDN w:val="0"/>
      <w:spacing w:after="0" w:line="272" w:lineRule="exact"/>
      <w:ind w:left="103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7">
    <w:name w:val="Table Grid"/>
    <w:basedOn w:val="a1"/>
    <w:uiPriority w:val="59"/>
    <w:rsid w:val="00270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3D26"/>
  </w:style>
  <w:style w:type="paragraph" w:styleId="aa">
    <w:name w:val="footer"/>
    <w:basedOn w:val="a"/>
    <w:link w:val="ab"/>
    <w:uiPriority w:val="99"/>
    <w:unhideWhenUsed/>
    <w:rsid w:val="0090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D26"/>
  </w:style>
  <w:style w:type="paragraph" w:customStyle="1" w:styleId="msonormalcxspmiddle">
    <w:name w:val="msonormalcxspmiddle"/>
    <w:basedOn w:val="a"/>
    <w:rsid w:val="00E90668"/>
    <w:pPr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0">
    <w:name w:val="c20"/>
    <w:basedOn w:val="a"/>
    <w:rsid w:val="007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2C05"/>
  </w:style>
  <w:style w:type="character" w:customStyle="1" w:styleId="c8">
    <w:name w:val="c8"/>
    <w:basedOn w:val="a0"/>
    <w:rsid w:val="00742C05"/>
  </w:style>
  <w:style w:type="character" w:customStyle="1" w:styleId="c7">
    <w:name w:val="c7"/>
    <w:basedOn w:val="a0"/>
    <w:rsid w:val="0074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9262-3E86-4E87-BBE4-4F5FBA10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32</Pages>
  <Words>6888</Words>
  <Characters>39266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ГВБ</dc:creator>
  <cp:lastModifiedBy>РЕТ</cp:lastModifiedBy>
  <cp:revision>26</cp:revision>
  <cp:lastPrinted>2024-10-18T21:03:00Z</cp:lastPrinted>
  <dcterms:created xsi:type="dcterms:W3CDTF">2024-10-07T16:02:00Z</dcterms:created>
  <dcterms:modified xsi:type="dcterms:W3CDTF">2024-12-15T14:18:00Z</dcterms:modified>
</cp:coreProperties>
</file>